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604C1" w14:textId="77777777" w:rsidR="00C6338E" w:rsidRDefault="00C6338E" w:rsidP="00C6338E">
      <w:pPr>
        <w:rPr>
          <w:rFonts w:ascii="Open Sans Light" w:hAnsi="Open Sans Light"/>
          <w:b/>
          <w:bCs/>
          <w:sz w:val="20"/>
        </w:rPr>
      </w:pPr>
      <w:bookmarkStart w:id="0" w:name="_GoBack"/>
      <w:bookmarkEnd w:id="0"/>
    </w:p>
    <w:p w14:paraId="04E604C2" w14:textId="77777777" w:rsidR="0034417A" w:rsidRPr="0034417A" w:rsidRDefault="0034417A" w:rsidP="0034417A">
      <w:pPr>
        <w:pStyle w:val="Heading3"/>
        <w:rPr>
          <w:rFonts w:ascii="Arial" w:hAnsi="Arial"/>
          <w:color w:val="FF0000"/>
          <w:sz w:val="20"/>
        </w:rPr>
      </w:pPr>
      <w:r w:rsidRPr="0034417A">
        <w:rPr>
          <w:rFonts w:ascii="Arial" w:hAnsi="Arial"/>
          <w:color w:val="FF0000"/>
          <w:sz w:val="20"/>
        </w:rPr>
        <w:t>[Date:]</w:t>
      </w:r>
    </w:p>
    <w:p w14:paraId="04E604C3" w14:textId="77777777" w:rsidR="0034417A" w:rsidRPr="0034417A" w:rsidRDefault="0034417A" w:rsidP="0034417A">
      <w:pPr>
        <w:widowControl w:val="0"/>
        <w:ind w:right="187"/>
        <w:rPr>
          <w:rFonts w:ascii="Times New Roman" w:hAnsi="Times New Roman"/>
          <w:b/>
          <w:i/>
          <w:color w:val="FF0000"/>
          <w:sz w:val="20"/>
        </w:rPr>
      </w:pPr>
    </w:p>
    <w:p w14:paraId="04E604C4" w14:textId="77777777" w:rsidR="0034417A" w:rsidRPr="0034417A" w:rsidRDefault="0034417A" w:rsidP="0034417A">
      <w:pPr>
        <w:widowControl w:val="0"/>
        <w:ind w:right="187"/>
        <w:rPr>
          <w:rFonts w:ascii="Times New Roman" w:hAnsi="Times New Roman"/>
          <w:b/>
          <w:i/>
          <w:color w:val="FF0000"/>
          <w:sz w:val="20"/>
        </w:rPr>
      </w:pPr>
    </w:p>
    <w:p w14:paraId="04E604C5" w14:textId="77777777" w:rsidR="0034417A" w:rsidRPr="0034417A" w:rsidRDefault="0034417A" w:rsidP="0034417A">
      <w:pPr>
        <w:rPr>
          <w:rFonts w:ascii="Arial" w:hAnsi="Arial"/>
          <w:b/>
          <w:color w:val="FF0000"/>
          <w:sz w:val="20"/>
        </w:rPr>
      </w:pPr>
      <w:r w:rsidRPr="0034417A">
        <w:rPr>
          <w:rFonts w:ascii="Arial" w:hAnsi="Arial"/>
          <w:b/>
          <w:color w:val="FF0000"/>
          <w:sz w:val="20"/>
        </w:rPr>
        <w:t>[Supplier Company Name]</w:t>
      </w:r>
    </w:p>
    <w:p w14:paraId="04E604C6" w14:textId="77777777" w:rsidR="0034417A" w:rsidRPr="0034417A" w:rsidRDefault="0034417A" w:rsidP="0034417A">
      <w:pPr>
        <w:rPr>
          <w:rFonts w:ascii="Arial" w:hAnsi="Arial"/>
          <w:b/>
          <w:color w:val="FF0000"/>
          <w:sz w:val="20"/>
        </w:rPr>
      </w:pPr>
      <w:r w:rsidRPr="0034417A">
        <w:rPr>
          <w:rFonts w:ascii="Arial" w:hAnsi="Arial"/>
          <w:b/>
          <w:color w:val="FF0000"/>
          <w:sz w:val="20"/>
        </w:rPr>
        <w:t>[Address]</w:t>
      </w:r>
    </w:p>
    <w:p w14:paraId="04E604C7" w14:textId="77777777" w:rsidR="0034417A" w:rsidRPr="007E7A3A" w:rsidRDefault="0034417A" w:rsidP="0034417A">
      <w:pPr>
        <w:rPr>
          <w:sz w:val="20"/>
        </w:rPr>
      </w:pPr>
    </w:p>
    <w:p w14:paraId="04E604C8" w14:textId="77777777" w:rsidR="0034417A" w:rsidRPr="007E7A3A" w:rsidRDefault="0034417A" w:rsidP="0034417A">
      <w:pPr>
        <w:widowControl w:val="0"/>
        <w:ind w:right="187"/>
        <w:rPr>
          <w:rFonts w:ascii="Times New Roman" w:hAnsi="Times New Roman"/>
          <w:b/>
          <w:i/>
          <w:sz w:val="20"/>
        </w:rPr>
      </w:pPr>
      <w:r w:rsidRPr="007E7A3A">
        <w:rPr>
          <w:rFonts w:ascii="Arial" w:hAnsi="Arial"/>
          <w:sz w:val="20"/>
        </w:rPr>
        <w:t>Attention: General Manager</w:t>
      </w:r>
    </w:p>
    <w:p w14:paraId="04E604C9" w14:textId="77777777" w:rsidR="0034417A" w:rsidRPr="007E7A3A" w:rsidRDefault="0034417A" w:rsidP="0034417A">
      <w:pPr>
        <w:widowControl w:val="0"/>
        <w:ind w:right="187"/>
        <w:rPr>
          <w:rFonts w:ascii="Times New Roman" w:hAnsi="Times New Roman"/>
          <w:sz w:val="20"/>
        </w:rPr>
      </w:pPr>
    </w:p>
    <w:p w14:paraId="04E604CA" w14:textId="77777777" w:rsidR="0034417A" w:rsidRPr="007E7A3A" w:rsidRDefault="0034417A" w:rsidP="0034417A">
      <w:pPr>
        <w:widowControl w:val="0"/>
        <w:ind w:right="187"/>
        <w:rPr>
          <w:rFonts w:ascii="Arial" w:hAnsi="Arial"/>
          <w:sz w:val="20"/>
        </w:rPr>
      </w:pPr>
      <w:r w:rsidRPr="007E7A3A">
        <w:rPr>
          <w:rFonts w:ascii="Arial" w:hAnsi="Arial"/>
          <w:sz w:val="20"/>
        </w:rPr>
        <w:t>RE:  Ozone Depleting Chemicals (ODC’s)</w:t>
      </w:r>
    </w:p>
    <w:p w14:paraId="04E604CB" w14:textId="77777777" w:rsidR="0034417A" w:rsidRPr="007E7A3A" w:rsidRDefault="0034417A" w:rsidP="0034417A">
      <w:pPr>
        <w:widowControl w:val="0"/>
        <w:ind w:right="187"/>
        <w:rPr>
          <w:rFonts w:ascii="Arial" w:hAnsi="Arial"/>
          <w:sz w:val="20"/>
        </w:rPr>
      </w:pPr>
    </w:p>
    <w:p w14:paraId="04E604CC" w14:textId="77777777" w:rsidR="0034417A" w:rsidRPr="007E7A3A" w:rsidRDefault="0034417A" w:rsidP="0034417A">
      <w:pPr>
        <w:rPr>
          <w:rFonts w:ascii="Arial" w:hAnsi="Arial"/>
          <w:sz w:val="20"/>
        </w:rPr>
      </w:pPr>
    </w:p>
    <w:p w14:paraId="04E604CD" w14:textId="77777777" w:rsidR="0034417A" w:rsidRPr="007E7A3A" w:rsidRDefault="0034417A" w:rsidP="0034417A">
      <w:pPr>
        <w:rPr>
          <w:rFonts w:ascii="Arial" w:hAnsi="Arial"/>
          <w:sz w:val="20"/>
        </w:rPr>
      </w:pPr>
      <w:r w:rsidRPr="007E7A3A">
        <w:rPr>
          <w:rFonts w:ascii="Arial" w:hAnsi="Arial"/>
          <w:sz w:val="20"/>
        </w:rPr>
        <w:t>The United States Government imposes a CFC (chlorofluorocarbon) excise tax on imported electronic products that contain or are manufactured using specific Ozone Depleting Chemicals (ODC’s).  ARRIS is responsible for the payment of this tax on all such imports, unless proof is obtained to show that the manufacturing process is free of ODC’s.</w:t>
      </w:r>
    </w:p>
    <w:p w14:paraId="04E604CE" w14:textId="77777777" w:rsidR="0034417A" w:rsidRPr="007E7A3A" w:rsidRDefault="0034417A" w:rsidP="0034417A">
      <w:pPr>
        <w:rPr>
          <w:rFonts w:ascii="Arial" w:hAnsi="Arial"/>
          <w:sz w:val="20"/>
        </w:rPr>
      </w:pPr>
    </w:p>
    <w:p w14:paraId="04E604CF" w14:textId="77777777" w:rsidR="0034417A" w:rsidRPr="007E7A3A" w:rsidRDefault="0034417A" w:rsidP="0034417A">
      <w:pPr>
        <w:rPr>
          <w:rFonts w:ascii="Arial" w:hAnsi="Arial"/>
          <w:sz w:val="20"/>
        </w:rPr>
      </w:pPr>
      <w:r w:rsidRPr="007E7A3A">
        <w:rPr>
          <w:rFonts w:ascii="Arial" w:hAnsi="Arial"/>
          <w:sz w:val="20"/>
        </w:rPr>
        <w:t xml:space="preserve">In order for ARRIS to determine the proper payment of the CFC tax for products imported from </w:t>
      </w:r>
      <w:r w:rsidRPr="0034417A">
        <w:rPr>
          <w:rFonts w:ascii="Arial" w:hAnsi="Arial"/>
          <w:b/>
          <w:color w:val="FF0000"/>
          <w:sz w:val="20"/>
        </w:rPr>
        <w:t>Supplier Name</w:t>
      </w:r>
      <w:r w:rsidRPr="007E7A3A">
        <w:rPr>
          <w:rFonts w:ascii="Arial" w:hAnsi="Arial"/>
          <w:b/>
          <w:sz w:val="20"/>
        </w:rPr>
        <w:t xml:space="preserve"> </w:t>
      </w:r>
      <w:r w:rsidRPr="007E7A3A">
        <w:rPr>
          <w:rFonts w:ascii="Arial" w:hAnsi="Arial"/>
          <w:sz w:val="20"/>
        </w:rPr>
        <w:t>we are required to obtain an authorized signature from your company on the attached "ODC CERTIFICATION QUESTIONNAIRE ".</w:t>
      </w:r>
    </w:p>
    <w:p w14:paraId="04E604D0" w14:textId="77777777" w:rsidR="0034417A" w:rsidRPr="007E7A3A" w:rsidRDefault="0034417A" w:rsidP="0034417A">
      <w:pPr>
        <w:rPr>
          <w:rFonts w:ascii="Arial" w:hAnsi="Arial"/>
          <w:sz w:val="20"/>
        </w:rPr>
      </w:pPr>
    </w:p>
    <w:p w14:paraId="04E604D1" w14:textId="77777777" w:rsidR="0034417A" w:rsidRPr="007E7A3A" w:rsidRDefault="0034417A" w:rsidP="0034417A">
      <w:pPr>
        <w:rPr>
          <w:rFonts w:ascii="Arial" w:hAnsi="Arial"/>
          <w:sz w:val="20"/>
        </w:rPr>
      </w:pPr>
      <w:r w:rsidRPr="007E7A3A">
        <w:rPr>
          <w:rFonts w:ascii="Arial" w:hAnsi="Arial"/>
          <w:b/>
          <w:sz w:val="20"/>
        </w:rPr>
        <w:t>Please transfer the enclosed form onto your company letterhead and have this form signed by an officer of the Corporation, preferably the General Manager, and returned as soon as possible</w:t>
      </w:r>
      <w:r w:rsidRPr="007E7A3A">
        <w:rPr>
          <w:rFonts w:ascii="Arial" w:hAnsi="Arial"/>
          <w:sz w:val="20"/>
        </w:rPr>
        <w:t xml:space="preserve">.  </w:t>
      </w:r>
    </w:p>
    <w:p w14:paraId="04E604D2" w14:textId="77777777" w:rsidR="0034417A" w:rsidRPr="007E7A3A" w:rsidRDefault="0034417A" w:rsidP="0034417A">
      <w:pPr>
        <w:rPr>
          <w:rFonts w:ascii="Arial" w:hAnsi="Arial"/>
          <w:sz w:val="20"/>
        </w:rPr>
      </w:pPr>
    </w:p>
    <w:p w14:paraId="04E604D3" w14:textId="77777777" w:rsidR="0034417A" w:rsidRPr="007E7A3A" w:rsidRDefault="0034417A" w:rsidP="0034417A">
      <w:pPr>
        <w:rPr>
          <w:rFonts w:ascii="Arial" w:hAnsi="Arial"/>
          <w:sz w:val="20"/>
        </w:rPr>
      </w:pPr>
      <w:r w:rsidRPr="007E7A3A">
        <w:rPr>
          <w:rFonts w:ascii="Arial" w:hAnsi="Arial"/>
          <w:sz w:val="20"/>
        </w:rPr>
        <w:t xml:space="preserve">An email is acceptable with the original to follow via courier.  It is extremely important that you e-mail/fax as well as send a signed original to all the ARRIS operations identified on the enclosed ARRIS Address Sheet. </w:t>
      </w:r>
    </w:p>
    <w:p w14:paraId="04E604D4" w14:textId="77777777" w:rsidR="0034417A" w:rsidRPr="007E7A3A" w:rsidRDefault="0034417A" w:rsidP="0034417A">
      <w:pPr>
        <w:rPr>
          <w:rFonts w:ascii="Arial" w:hAnsi="Arial"/>
          <w:sz w:val="20"/>
        </w:rPr>
      </w:pPr>
    </w:p>
    <w:p w14:paraId="04E604D5" w14:textId="77777777" w:rsidR="0034417A" w:rsidRPr="007E7A3A" w:rsidRDefault="0034417A" w:rsidP="0034417A">
      <w:pPr>
        <w:rPr>
          <w:rFonts w:ascii="Arial" w:hAnsi="Arial"/>
          <w:sz w:val="20"/>
        </w:rPr>
      </w:pPr>
      <w:r w:rsidRPr="007E7A3A">
        <w:rPr>
          <w:rFonts w:ascii="Arial" w:hAnsi="Arial"/>
          <w:sz w:val="20"/>
        </w:rPr>
        <w:t xml:space="preserve"> If you have any questions or concerns please contact me. </w:t>
      </w:r>
    </w:p>
    <w:p w14:paraId="04E604D6" w14:textId="77777777" w:rsidR="0034417A" w:rsidRPr="007E7A3A" w:rsidRDefault="0034417A" w:rsidP="0034417A">
      <w:pPr>
        <w:pStyle w:val="Footer"/>
        <w:tabs>
          <w:tab w:val="clear" w:pos="4320"/>
          <w:tab w:val="clear" w:pos="8640"/>
        </w:tabs>
        <w:rPr>
          <w:rFonts w:ascii="Arial" w:hAnsi="Arial"/>
          <w:sz w:val="20"/>
        </w:rPr>
      </w:pPr>
    </w:p>
    <w:p w14:paraId="04E604D7" w14:textId="77777777" w:rsidR="0034417A" w:rsidRPr="007E7A3A" w:rsidRDefault="0034417A" w:rsidP="0034417A">
      <w:pPr>
        <w:rPr>
          <w:rFonts w:ascii="Arial" w:hAnsi="Arial"/>
          <w:sz w:val="20"/>
        </w:rPr>
      </w:pPr>
      <w:r w:rsidRPr="007E7A3A">
        <w:rPr>
          <w:rFonts w:ascii="Arial" w:hAnsi="Arial"/>
          <w:sz w:val="20"/>
        </w:rPr>
        <w:t>Sincerely,</w:t>
      </w:r>
    </w:p>
    <w:p w14:paraId="04E604D8" w14:textId="77777777" w:rsidR="0034417A" w:rsidRPr="007E7A3A" w:rsidRDefault="0034417A" w:rsidP="0034417A">
      <w:pPr>
        <w:rPr>
          <w:rFonts w:ascii="Arial" w:hAnsi="Arial"/>
          <w:sz w:val="20"/>
        </w:rPr>
      </w:pPr>
    </w:p>
    <w:p w14:paraId="04E604D9" w14:textId="77777777" w:rsidR="0034417A" w:rsidRDefault="0034417A" w:rsidP="0034417A">
      <w:pPr>
        <w:rPr>
          <w:rFonts w:ascii="Arial" w:hAnsi="Arial"/>
        </w:rPr>
      </w:pPr>
    </w:p>
    <w:p w14:paraId="04E604DA" w14:textId="77777777" w:rsidR="0034417A" w:rsidRDefault="0034417A" w:rsidP="0034417A">
      <w:pPr>
        <w:rPr>
          <w:rFonts w:ascii="Arial" w:hAnsi="Arial"/>
        </w:rPr>
      </w:pPr>
    </w:p>
    <w:p w14:paraId="04E604DB" w14:textId="77777777" w:rsidR="0034417A" w:rsidRDefault="0034417A" w:rsidP="0034417A">
      <w:pPr>
        <w:widowControl w:val="0"/>
        <w:tabs>
          <w:tab w:val="center" w:pos="900"/>
        </w:tabs>
        <w:ind w:left="-360" w:right="180"/>
      </w:pPr>
    </w:p>
    <w:p w14:paraId="04E604DC" w14:textId="77777777" w:rsidR="0034417A" w:rsidRDefault="0034417A" w:rsidP="0034417A">
      <w:pPr>
        <w:widowControl w:val="0"/>
        <w:tabs>
          <w:tab w:val="center" w:pos="900"/>
        </w:tabs>
        <w:ind w:left="-360" w:right="180"/>
      </w:pPr>
    </w:p>
    <w:p w14:paraId="04E604DD" w14:textId="77777777" w:rsidR="0034417A" w:rsidRDefault="0034417A" w:rsidP="0034417A">
      <w:pPr>
        <w:pStyle w:val="BlockText"/>
      </w:pPr>
    </w:p>
    <w:p w14:paraId="04E604DE" w14:textId="77777777" w:rsidR="0034417A" w:rsidRDefault="0034417A" w:rsidP="0034417A">
      <w:pPr>
        <w:pStyle w:val="BlockText"/>
      </w:pPr>
    </w:p>
    <w:p w14:paraId="04E604DF" w14:textId="77777777" w:rsidR="0034417A" w:rsidRDefault="0034417A" w:rsidP="0034417A">
      <w:pPr>
        <w:pStyle w:val="BlockText"/>
      </w:pPr>
    </w:p>
    <w:p w14:paraId="04E604E0" w14:textId="77777777" w:rsidR="0034417A" w:rsidRDefault="0034417A" w:rsidP="0034417A">
      <w:pPr>
        <w:pStyle w:val="BlockText"/>
      </w:pPr>
    </w:p>
    <w:p w14:paraId="04E604E1" w14:textId="77777777" w:rsidR="0034417A" w:rsidRDefault="0034417A" w:rsidP="0034417A">
      <w:pPr>
        <w:pStyle w:val="BlockText"/>
      </w:pPr>
    </w:p>
    <w:p w14:paraId="04E604E2" w14:textId="77777777" w:rsidR="0034417A" w:rsidRDefault="0034417A" w:rsidP="0034417A">
      <w:pPr>
        <w:pStyle w:val="BlockText"/>
        <w:ind w:left="0"/>
        <w:jc w:val="center"/>
        <w:rPr>
          <w:b/>
        </w:rPr>
      </w:pPr>
      <w:r>
        <w:rPr>
          <w:b/>
        </w:rPr>
        <w:t>YOUR RESPONSE ON THE FORM BELOW MUST BE PLACED ON YOUR COMPANY LETTERHEAD AND SIGNED BY AN OFFICER OF THE COMPANY (PREFERABLY THE GENERAL MANAGER)</w:t>
      </w:r>
    </w:p>
    <w:p w14:paraId="04E604E3" w14:textId="77777777" w:rsidR="0034417A" w:rsidRDefault="0034417A" w:rsidP="0034417A">
      <w:pPr>
        <w:pStyle w:val="BlockText"/>
        <w:ind w:left="0"/>
        <w:jc w:val="center"/>
        <w:rPr>
          <w:b/>
        </w:rPr>
      </w:pPr>
      <w:r>
        <w:rPr>
          <w:b/>
        </w:rPr>
        <w:br w:type="page"/>
      </w:r>
    </w:p>
    <w:p w14:paraId="04E604E4" w14:textId="77777777" w:rsidR="0034417A" w:rsidRPr="007E7A3A" w:rsidRDefault="0034417A" w:rsidP="0034417A">
      <w:pPr>
        <w:pStyle w:val="BlockText"/>
        <w:ind w:left="0"/>
        <w:jc w:val="center"/>
        <w:rPr>
          <w:rFonts w:ascii="Times New Roman" w:hAnsi="Times New Roman"/>
          <w:b/>
          <w:sz w:val="18"/>
          <w:szCs w:val="18"/>
        </w:rPr>
      </w:pPr>
      <w:r w:rsidRPr="007E7A3A">
        <w:rPr>
          <w:rFonts w:ascii="Times New Roman" w:hAnsi="Times New Roman"/>
          <w:b/>
          <w:sz w:val="18"/>
          <w:szCs w:val="18"/>
        </w:rPr>
        <w:lastRenderedPageBreak/>
        <w:t>ODC CERTIFICATION QUESTIONNAIRE</w:t>
      </w:r>
    </w:p>
    <w:p w14:paraId="04E604E5" w14:textId="77777777" w:rsidR="0034417A" w:rsidRPr="007E7A3A" w:rsidRDefault="0034417A" w:rsidP="0034417A">
      <w:pPr>
        <w:widowControl w:val="0"/>
        <w:tabs>
          <w:tab w:val="left" w:pos="-720"/>
        </w:tabs>
        <w:ind w:left="-720"/>
        <w:jc w:val="both"/>
        <w:rPr>
          <w:rFonts w:ascii="Times New Roman" w:hAnsi="Times New Roman"/>
          <w:sz w:val="18"/>
          <w:szCs w:val="18"/>
        </w:rPr>
      </w:pPr>
    </w:p>
    <w:p w14:paraId="04E604E6" w14:textId="77777777" w:rsidR="0034417A" w:rsidRPr="009D37D4" w:rsidRDefault="0034417A" w:rsidP="0034417A">
      <w:pPr>
        <w:widowControl w:val="0"/>
        <w:numPr>
          <w:ilvl w:val="0"/>
          <w:numId w:val="6"/>
        </w:numPr>
        <w:tabs>
          <w:tab w:val="clear" w:pos="-360"/>
          <w:tab w:val="left" w:pos="-720"/>
        </w:tabs>
        <w:ind w:left="-720" w:right="-360"/>
        <w:jc w:val="both"/>
        <w:rPr>
          <w:rFonts w:ascii="Times New Roman" w:hAnsi="Times New Roman"/>
          <w:sz w:val="18"/>
          <w:szCs w:val="18"/>
        </w:rPr>
      </w:pPr>
      <w:r w:rsidRPr="007E7A3A">
        <w:rPr>
          <w:rFonts w:ascii="Times New Roman" w:hAnsi="Times New Roman"/>
          <w:sz w:val="18"/>
          <w:szCs w:val="18"/>
        </w:rPr>
        <w:t xml:space="preserve">Since January 1, 2000 have you used Ozone-Depleting Chemicals (ODC’s) in the manufacturing of ANY electronic components* (parts, products) supplied to ARRIS?  (A list of applicable ODC’s is enclosed as Appendix A) </w:t>
      </w:r>
      <w:r>
        <w:rPr>
          <w:rFonts w:ascii="Times New Roman" w:hAnsi="Times New Roman"/>
          <w:sz w:val="18"/>
          <w:szCs w:val="18"/>
        </w:rPr>
        <w:t xml:space="preserve"> YES</w:t>
      </w:r>
      <w:r w:rsidRPr="009D37D4">
        <w:rPr>
          <w:rFonts w:ascii="Times New Roman" w:hAnsi="Times New Roman"/>
          <w:sz w:val="18"/>
          <w:szCs w:val="18"/>
        </w:rPr>
        <w:t>______NO______</w:t>
      </w:r>
      <w:r w:rsidRPr="009D37D4">
        <w:rPr>
          <w:rFonts w:ascii="Times New Roman" w:hAnsi="Times New Roman"/>
          <w:sz w:val="18"/>
          <w:szCs w:val="18"/>
        </w:rPr>
        <w:tab/>
      </w:r>
    </w:p>
    <w:p w14:paraId="04E604E7" w14:textId="77777777" w:rsidR="0034417A" w:rsidRPr="007E7A3A" w:rsidRDefault="0034417A" w:rsidP="0034417A">
      <w:pPr>
        <w:widowControl w:val="0"/>
        <w:tabs>
          <w:tab w:val="left" w:pos="-720"/>
        </w:tabs>
        <w:ind w:left="-720"/>
        <w:jc w:val="both"/>
        <w:rPr>
          <w:rFonts w:ascii="Times New Roman" w:hAnsi="Times New Roman"/>
          <w:sz w:val="18"/>
          <w:szCs w:val="18"/>
        </w:rPr>
      </w:pPr>
    </w:p>
    <w:p w14:paraId="04E604E8" w14:textId="77777777" w:rsidR="0034417A" w:rsidRPr="007E7A3A" w:rsidRDefault="0034417A" w:rsidP="0034417A">
      <w:pPr>
        <w:widowControl w:val="0"/>
        <w:tabs>
          <w:tab w:val="left" w:pos="-720"/>
        </w:tabs>
        <w:ind w:left="-720" w:right="360"/>
        <w:jc w:val="both"/>
        <w:rPr>
          <w:rFonts w:ascii="Times New Roman" w:hAnsi="Times New Roman"/>
          <w:i/>
          <w:sz w:val="18"/>
          <w:szCs w:val="18"/>
        </w:rPr>
      </w:pPr>
      <w:r w:rsidRPr="007E7A3A">
        <w:rPr>
          <w:rFonts w:ascii="Times New Roman" w:hAnsi="Times New Roman"/>
          <w:i/>
          <w:sz w:val="18"/>
          <w:szCs w:val="18"/>
        </w:rPr>
        <w:tab/>
        <w:t>If your response to Item 1 is NO, please complete Item 3; if YES, please complete Item 2 before going to Item 3.</w:t>
      </w:r>
    </w:p>
    <w:p w14:paraId="04E604E9" w14:textId="77777777" w:rsidR="0034417A" w:rsidRPr="007E7A3A" w:rsidRDefault="0034417A" w:rsidP="0034417A">
      <w:pPr>
        <w:widowControl w:val="0"/>
        <w:tabs>
          <w:tab w:val="left" w:pos="-720"/>
        </w:tabs>
        <w:ind w:left="-720"/>
        <w:jc w:val="both"/>
        <w:rPr>
          <w:rFonts w:ascii="Times New Roman" w:hAnsi="Times New Roman"/>
          <w:i/>
          <w:sz w:val="18"/>
          <w:szCs w:val="18"/>
        </w:rPr>
      </w:pPr>
    </w:p>
    <w:p w14:paraId="04E604EA" w14:textId="77777777" w:rsidR="0034417A" w:rsidRPr="007E7A3A" w:rsidRDefault="0034417A" w:rsidP="0034417A">
      <w:pPr>
        <w:pStyle w:val="BodyTextIndent2"/>
        <w:numPr>
          <w:ilvl w:val="0"/>
          <w:numId w:val="6"/>
        </w:numPr>
        <w:rPr>
          <w:sz w:val="18"/>
          <w:szCs w:val="18"/>
        </w:rPr>
      </w:pPr>
      <w:r w:rsidRPr="007E7A3A">
        <w:rPr>
          <w:sz w:val="18"/>
          <w:szCs w:val="18"/>
        </w:rPr>
        <w:t>For any electronic component product that you have used ODC’s in its manufacture, please list each individual ARRIS part and, if applicable, please complete column 2, Date (MM/YY) Plan to Stop Using ODC’s.</w:t>
      </w:r>
    </w:p>
    <w:p w14:paraId="04E604EB" w14:textId="77777777" w:rsidR="0034417A" w:rsidRPr="007E7A3A" w:rsidRDefault="0034417A" w:rsidP="0034417A">
      <w:pPr>
        <w:widowControl w:val="0"/>
        <w:tabs>
          <w:tab w:val="left" w:pos="-720"/>
        </w:tabs>
        <w:ind w:left="-720" w:right="180"/>
        <w:rPr>
          <w:rFonts w:ascii="Times New Roman" w:hAnsi="Times New Roman"/>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
        <w:gridCol w:w="3870"/>
      </w:tblGrid>
      <w:tr w:rsidR="0034417A" w:rsidRPr="007E7A3A" w14:paraId="04E604F0" w14:textId="77777777" w:rsidTr="00A02001">
        <w:tc>
          <w:tcPr>
            <w:tcW w:w="3240" w:type="dxa"/>
            <w:tcBorders>
              <w:top w:val="nil"/>
              <w:left w:val="nil"/>
              <w:bottom w:val="single" w:sz="4" w:space="0" w:color="auto"/>
              <w:right w:val="nil"/>
            </w:tcBorders>
          </w:tcPr>
          <w:p w14:paraId="04E604EC" w14:textId="77777777" w:rsidR="0034417A" w:rsidRPr="007E7A3A" w:rsidRDefault="0034417A" w:rsidP="00A02001">
            <w:pPr>
              <w:widowControl w:val="0"/>
              <w:tabs>
                <w:tab w:val="left" w:pos="-720"/>
              </w:tabs>
              <w:ind w:right="180"/>
              <w:rPr>
                <w:rFonts w:ascii="Times New Roman" w:hAnsi="Times New Roman"/>
                <w:sz w:val="18"/>
                <w:szCs w:val="18"/>
              </w:rPr>
            </w:pPr>
            <w:r w:rsidRPr="007E7A3A">
              <w:rPr>
                <w:rFonts w:ascii="Times New Roman" w:hAnsi="Times New Roman"/>
                <w:sz w:val="18"/>
                <w:szCs w:val="18"/>
              </w:rPr>
              <w:t>ARRIS Part Number</w:t>
            </w:r>
          </w:p>
        </w:tc>
        <w:tc>
          <w:tcPr>
            <w:tcW w:w="720" w:type="dxa"/>
            <w:tcBorders>
              <w:top w:val="nil"/>
              <w:left w:val="nil"/>
              <w:bottom w:val="nil"/>
              <w:right w:val="nil"/>
            </w:tcBorders>
          </w:tcPr>
          <w:p w14:paraId="04E604ED"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870" w:type="dxa"/>
            <w:tcBorders>
              <w:top w:val="nil"/>
              <w:left w:val="nil"/>
              <w:bottom w:val="single" w:sz="4" w:space="0" w:color="auto"/>
              <w:right w:val="nil"/>
            </w:tcBorders>
          </w:tcPr>
          <w:p w14:paraId="04E604EE" w14:textId="77777777" w:rsidR="0034417A" w:rsidRPr="007E7A3A" w:rsidRDefault="0034417A" w:rsidP="00A02001">
            <w:pPr>
              <w:widowControl w:val="0"/>
              <w:tabs>
                <w:tab w:val="left" w:pos="-720"/>
              </w:tabs>
              <w:ind w:right="-966"/>
              <w:rPr>
                <w:rFonts w:ascii="Times New Roman" w:hAnsi="Times New Roman"/>
                <w:sz w:val="18"/>
                <w:szCs w:val="18"/>
              </w:rPr>
            </w:pPr>
            <w:r w:rsidRPr="007E7A3A">
              <w:rPr>
                <w:rFonts w:ascii="Times New Roman" w:hAnsi="Times New Roman"/>
                <w:sz w:val="18"/>
                <w:szCs w:val="18"/>
              </w:rPr>
              <w:t>Date (MM/YY) Plan to Stop Using ODC’s</w:t>
            </w:r>
          </w:p>
          <w:p w14:paraId="04E604EF" w14:textId="77777777" w:rsidR="0034417A" w:rsidRPr="007E7A3A" w:rsidRDefault="0034417A" w:rsidP="00A02001">
            <w:pPr>
              <w:widowControl w:val="0"/>
              <w:tabs>
                <w:tab w:val="left" w:pos="-720"/>
              </w:tabs>
              <w:ind w:left="-720"/>
              <w:jc w:val="center"/>
              <w:rPr>
                <w:rFonts w:ascii="Times New Roman" w:hAnsi="Times New Roman"/>
                <w:sz w:val="18"/>
                <w:szCs w:val="18"/>
              </w:rPr>
            </w:pPr>
          </w:p>
        </w:tc>
      </w:tr>
      <w:tr w:rsidR="0034417A" w:rsidRPr="007E7A3A" w14:paraId="04E604F4" w14:textId="77777777" w:rsidTr="00A02001">
        <w:tc>
          <w:tcPr>
            <w:tcW w:w="3240" w:type="dxa"/>
            <w:tcBorders>
              <w:left w:val="nil"/>
              <w:right w:val="nil"/>
            </w:tcBorders>
          </w:tcPr>
          <w:p w14:paraId="04E604F1"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720" w:type="dxa"/>
            <w:tcBorders>
              <w:top w:val="nil"/>
              <w:left w:val="nil"/>
              <w:bottom w:val="nil"/>
              <w:right w:val="nil"/>
            </w:tcBorders>
          </w:tcPr>
          <w:p w14:paraId="04E604F2"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870" w:type="dxa"/>
            <w:tcBorders>
              <w:left w:val="nil"/>
              <w:right w:val="nil"/>
            </w:tcBorders>
          </w:tcPr>
          <w:p w14:paraId="04E604F3" w14:textId="77777777" w:rsidR="0034417A" w:rsidRPr="007E7A3A" w:rsidRDefault="0034417A" w:rsidP="00A02001">
            <w:pPr>
              <w:widowControl w:val="0"/>
              <w:tabs>
                <w:tab w:val="left" w:pos="-720"/>
              </w:tabs>
              <w:ind w:left="-720" w:right="180"/>
              <w:rPr>
                <w:rFonts w:ascii="Times New Roman" w:hAnsi="Times New Roman"/>
                <w:sz w:val="18"/>
                <w:szCs w:val="18"/>
              </w:rPr>
            </w:pPr>
          </w:p>
        </w:tc>
      </w:tr>
      <w:tr w:rsidR="0034417A" w:rsidRPr="007E7A3A" w14:paraId="04E604F8" w14:textId="77777777" w:rsidTr="00A02001">
        <w:tc>
          <w:tcPr>
            <w:tcW w:w="3240" w:type="dxa"/>
            <w:tcBorders>
              <w:left w:val="nil"/>
              <w:right w:val="nil"/>
            </w:tcBorders>
          </w:tcPr>
          <w:p w14:paraId="04E604F5"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720" w:type="dxa"/>
            <w:tcBorders>
              <w:top w:val="nil"/>
              <w:left w:val="nil"/>
              <w:bottom w:val="nil"/>
              <w:right w:val="nil"/>
            </w:tcBorders>
          </w:tcPr>
          <w:p w14:paraId="04E604F6"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870" w:type="dxa"/>
            <w:tcBorders>
              <w:left w:val="nil"/>
              <w:right w:val="nil"/>
            </w:tcBorders>
          </w:tcPr>
          <w:p w14:paraId="04E604F7" w14:textId="77777777" w:rsidR="0034417A" w:rsidRPr="007E7A3A" w:rsidRDefault="0034417A" w:rsidP="00A02001">
            <w:pPr>
              <w:widowControl w:val="0"/>
              <w:tabs>
                <w:tab w:val="left" w:pos="-720"/>
              </w:tabs>
              <w:ind w:left="-720" w:right="180"/>
              <w:rPr>
                <w:rFonts w:ascii="Times New Roman" w:hAnsi="Times New Roman"/>
                <w:sz w:val="18"/>
                <w:szCs w:val="18"/>
              </w:rPr>
            </w:pPr>
          </w:p>
        </w:tc>
      </w:tr>
      <w:tr w:rsidR="0034417A" w:rsidRPr="007E7A3A" w14:paraId="04E604FC" w14:textId="77777777" w:rsidTr="00A02001">
        <w:tc>
          <w:tcPr>
            <w:tcW w:w="3240" w:type="dxa"/>
            <w:tcBorders>
              <w:left w:val="nil"/>
              <w:right w:val="nil"/>
            </w:tcBorders>
          </w:tcPr>
          <w:p w14:paraId="04E604F9"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720" w:type="dxa"/>
            <w:tcBorders>
              <w:top w:val="nil"/>
              <w:left w:val="nil"/>
              <w:bottom w:val="nil"/>
              <w:right w:val="nil"/>
            </w:tcBorders>
          </w:tcPr>
          <w:p w14:paraId="04E604FA"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870" w:type="dxa"/>
            <w:tcBorders>
              <w:left w:val="nil"/>
              <w:right w:val="nil"/>
            </w:tcBorders>
          </w:tcPr>
          <w:p w14:paraId="04E604FB" w14:textId="77777777" w:rsidR="0034417A" w:rsidRPr="007E7A3A" w:rsidRDefault="0034417A" w:rsidP="00A02001">
            <w:pPr>
              <w:widowControl w:val="0"/>
              <w:tabs>
                <w:tab w:val="left" w:pos="-720"/>
              </w:tabs>
              <w:ind w:left="-720" w:right="180"/>
              <w:rPr>
                <w:rFonts w:ascii="Times New Roman" w:hAnsi="Times New Roman"/>
                <w:sz w:val="18"/>
                <w:szCs w:val="18"/>
              </w:rPr>
            </w:pPr>
          </w:p>
        </w:tc>
      </w:tr>
    </w:tbl>
    <w:p w14:paraId="04E604FD" w14:textId="77777777" w:rsidR="0034417A" w:rsidRPr="007E7A3A" w:rsidRDefault="0034417A" w:rsidP="0034417A">
      <w:pPr>
        <w:widowControl w:val="0"/>
        <w:tabs>
          <w:tab w:val="left" w:pos="-720"/>
          <w:tab w:val="left" w:pos="1080"/>
        </w:tabs>
        <w:ind w:left="-720"/>
        <w:rPr>
          <w:rFonts w:ascii="Times New Roman" w:hAnsi="Times New Roman"/>
          <w:snapToGrid w:val="0"/>
          <w:sz w:val="18"/>
          <w:szCs w:val="18"/>
        </w:rPr>
      </w:pPr>
    </w:p>
    <w:p w14:paraId="04E604FE" w14:textId="77777777" w:rsidR="0034417A" w:rsidRPr="007E7A3A" w:rsidRDefault="0034417A" w:rsidP="0034417A">
      <w:pPr>
        <w:widowControl w:val="0"/>
        <w:numPr>
          <w:ilvl w:val="0"/>
          <w:numId w:val="6"/>
        </w:numPr>
        <w:tabs>
          <w:tab w:val="left" w:pos="-360"/>
        </w:tabs>
        <w:rPr>
          <w:rFonts w:ascii="Times New Roman" w:hAnsi="Times New Roman"/>
          <w:snapToGrid w:val="0"/>
          <w:sz w:val="18"/>
          <w:szCs w:val="18"/>
        </w:rPr>
      </w:pPr>
      <w:r w:rsidRPr="007E7A3A">
        <w:rPr>
          <w:rFonts w:ascii="Times New Roman" w:hAnsi="Times New Roman"/>
          <w:snapToGrid w:val="0"/>
          <w:sz w:val="18"/>
          <w:szCs w:val="18"/>
        </w:rPr>
        <w:t xml:space="preserve">To the best of your knowledge, do any of the components that you purchase for use in the manufacture of parts supplied to ARRIS include </w:t>
      </w:r>
      <w:r w:rsidRPr="007E7A3A">
        <w:rPr>
          <w:rFonts w:ascii="Times New Roman" w:hAnsi="Times New Roman"/>
          <w:sz w:val="18"/>
          <w:szCs w:val="18"/>
        </w:rPr>
        <w:t>ODC’s</w:t>
      </w:r>
      <w:r w:rsidRPr="007E7A3A">
        <w:rPr>
          <w:rFonts w:ascii="Times New Roman" w:hAnsi="Times New Roman"/>
          <w:snapToGrid w:val="0"/>
          <w:sz w:val="18"/>
          <w:szCs w:val="18"/>
        </w:rPr>
        <w:t>?</w:t>
      </w:r>
      <w:r w:rsidRPr="007E7A3A">
        <w:rPr>
          <w:rFonts w:ascii="Times New Roman" w:hAnsi="Times New Roman"/>
          <w:snapToGrid w:val="0"/>
          <w:sz w:val="18"/>
          <w:szCs w:val="18"/>
        </w:rPr>
        <w:tab/>
      </w:r>
      <w:r>
        <w:rPr>
          <w:rFonts w:ascii="Times New Roman" w:hAnsi="Times New Roman"/>
          <w:sz w:val="18"/>
          <w:szCs w:val="18"/>
        </w:rPr>
        <w:t>YES</w:t>
      </w:r>
      <w:r>
        <w:rPr>
          <w:rFonts w:ascii="Times New Roman" w:hAnsi="Times New Roman"/>
          <w:sz w:val="18"/>
          <w:szCs w:val="18"/>
        </w:rPr>
        <w:tab/>
        <w:t>______</w:t>
      </w:r>
      <w:r>
        <w:rPr>
          <w:rFonts w:ascii="Times New Roman" w:hAnsi="Times New Roman"/>
          <w:sz w:val="18"/>
          <w:szCs w:val="18"/>
        </w:rPr>
        <w:tab/>
      </w:r>
      <w:r w:rsidRPr="007E7A3A">
        <w:rPr>
          <w:rFonts w:ascii="Times New Roman" w:hAnsi="Times New Roman"/>
          <w:sz w:val="18"/>
          <w:szCs w:val="18"/>
        </w:rPr>
        <w:t>NO</w:t>
      </w:r>
      <w:r w:rsidRPr="007E7A3A">
        <w:rPr>
          <w:rFonts w:ascii="Times New Roman" w:hAnsi="Times New Roman"/>
          <w:sz w:val="18"/>
          <w:szCs w:val="18"/>
        </w:rPr>
        <w:tab/>
        <w:t>______</w:t>
      </w:r>
      <w:r w:rsidRPr="007E7A3A">
        <w:rPr>
          <w:rFonts w:ascii="Times New Roman" w:hAnsi="Times New Roman"/>
          <w:sz w:val="18"/>
          <w:szCs w:val="18"/>
        </w:rPr>
        <w:tab/>
      </w:r>
      <w:r w:rsidRPr="007E7A3A">
        <w:rPr>
          <w:rFonts w:ascii="Times New Roman" w:hAnsi="Times New Roman"/>
          <w:snapToGrid w:val="0"/>
          <w:sz w:val="18"/>
          <w:szCs w:val="18"/>
        </w:rPr>
        <w:t xml:space="preserve"> If YES, list the component and the ARRIS part within which this component is included.</w:t>
      </w:r>
    </w:p>
    <w:p w14:paraId="04E604FF" w14:textId="77777777" w:rsidR="0034417A" w:rsidRPr="007E7A3A" w:rsidRDefault="0034417A" w:rsidP="0034417A">
      <w:pPr>
        <w:widowControl w:val="0"/>
        <w:tabs>
          <w:tab w:val="left" w:pos="-720"/>
        </w:tabs>
        <w:ind w:left="-720"/>
        <w:rPr>
          <w:rFonts w:ascii="Times New Roman" w:hAnsi="Times New Roman"/>
          <w:snapToGrid w:val="0"/>
          <w:sz w:val="18"/>
          <w:szCs w:val="18"/>
        </w:rPr>
      </w:pPr>
      <w:r w:rsidRPr="007E7A3A">
        <w:rPr>
          <w:rFonts w:ascii="Times New Roman" w:hAnsi="Times New Roman"/>
          <w:snapToGrid w:val="0"/>
          <w:sz w:val="18"/>
          <w:szCs w:val="18"/>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
        <w:gridCol w:w="3192"/>
        <w:gridCol w:w="48"/>
      </w:tblGrid>
      <w:tr w:rsidR="0034417A" w:rsidRPr="007E7A3A" w14:paraId="04E60504" w14:textId="77777777" w:rsidTr="00A02001">
        <w:tc>
          <w:tcPr>
            <w:tcW w:w="3240" w:type="dxa"/>
            <w:tcBorders>
              <w:top w:val="nil"/>
              <w:left w:val="nil"/>
              <w:bottom w:val="single" w:sz="4" w:space="0" w:color="auto"/>
              <w:right w:val="nil"/>
            </w:tcBorders>
          </w:tcPr>
          <w:p w14:paraId="04E60500" w14:textId="77777777" w:rsidR="0034417A" w:rsidRPr="007E7A3A" w:rsidRDefault="0034417A" w:rsidP="00A02001">
            <w:pPr>
              <w:widowControl w:val="0"/>
              <w:tabs>
                <w:tab w:val="left" w:pos="-720"/>
              </w:tabs>
              <w:ind w:left="-720" w:right="180"/>
              <w:jc w:val="center"/>
              <w:rPr>
                <w:rFonts w:ascii="Times New Roman" w:hAnsi="Times New Roman"/>
                <w:sz w:val="18"/>
                <w:szCs w:val="18"/>
              </w:rPr>
            </w:pPr>
            <w:r w:rsidRPr="007E7A3A">
              <w:rPr>
                <w:rFonts w:ascii="Times New Roman" w:hAnsi="Times New Roman"/>
                <w:snapToGrid w:val="0"/>
                <w:sz w:val="18"/>
                <w:szCs w:val="18"/>
              </w:rPr>
              <w:t>Component</w:t>
            </w:r>
          </w:p>
        </w:tc>
        <w:tc>
          <w:tcPr>
            <w:tcW w:w="720" w:type="dxa"/>
            <w:tcBorders>
              <w:top w:val="nil"/>
              <w:left w:val="nil"/>
              <w:bottom w:val="nil"/>
              <w:right w:val="nil"/>
            </w:tcBorders>
          </w:tcPr>
          <w:p w14:paraId="04E60501"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240" w:type="dxa"/>
            <w:gridSpan w:val="2"/>
            <w:tcBorders>
              <w:top w:val="nil"/>
              <w:left w:val="nil"/>
              <w:bottom w:val="single" w:sz="4" w:space="0" w:color="auto"/>
              <w:right w:val="nil"/>
            </w:tcBorders>
          </w:tcPr>
          <w:p w14:paraId="04E60502" w14:textId="77777777" w:rsidR="0034417A" w:rsidRPr="007E7A3A" w:rsidRDefault="0034417A" w:rsidP="00A02001">
            <w:pPr>
              <w:widowControl w:val="0"/>
              <w:tabs>
                <w:tab w:val="left" w:pos="-720"/>
              </w:tabs>
              <w:ind w:left="-720"/>
              <w:jc w:val="center"/>
              <w:rPr>
                <w:rFonts w:ascii="Times New Roman" w:hAnsi="Times New Roman"/>
                <w:snapToGrid w:val="0"/>
                <w:sz w:val="18"/>
                <w:szCs w:val="18"/>
              </w:rPr>
            </w:pPr>
            <w:r w:rsidRPr="007E7A3A">
              <w:rPr>
                <w:rFonts w:ascii="Times New Roman" w:hAnsi="Times New Roman"/>
                <w:snapToGrid w:val="0"/>
                <w:sz w:val="18"/>
                <w:szCs w:val="18"/>
              </w:rPr>
              <w:t>Included in ARRIS Part #</w:t>
            </w:r>
          </w:p>
          <w:p w14:paraId="04E60503" w14:textId="77777777" w:rsidR="0034417A" w:rsidRPr="007E7A3A" w:rsidRDefault="0034417A" w:rsidP="00A02001">
            <w:pPr>
              <w:widowControl w:val="0"/>
              <w:tabs>
                <w:tab w:val="left" w:pos="-720"/>
              </w:tabs>
              <w:ind w:left="-720"/>
              <w:jc w:val="center"/>
              <w:rPr>
                <w:rFonts w:ascii="Times New Roman" w:hAnsi="Times New Roman"/>
                <w:sz w:val="18"/>
                <w:szCs w:val="18"/>
              </w:rPr>
            </w:pPr>
          </w:p>
        </w:tc>
      </w:tr>
      <w:tr w:rsidR="0034417A" w:rsidRPr="007E7A3A" w14:paraId="04E60508" w14:textId="77777777" w:rsidTr="00A02001">
        <w:trPr>
          <w:gridAfter w:val="1"/>
          <w:wAfter w:w="48" w:type="dxa"/>
        </w:trPr>
        <w:tc>
          <w:tcPr>
            <w:tcW w:w="3240" w:type="dxa"/>
            <w:tcBorders>
              <w:top w:val="nil"/>
              <w:left w:val="nil"/>
              <w:right w:val="nil"/>
            </w:tcBorders>
          </w:tcPr>
          <w:p w14:paraId="04E60505"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720" w:type="dxa"/>
            <w:tcBorders>
              <w:top w:val="nil"/>
              <w:left w:val="nil"/>
              <w:bottom w:val="nil"/>
              <w:right w:val="nil"/>
            </w:tcBorders>
          </w:tcPr>
          <w:p w14:paraId="04E60506"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192" w:type="dxa"/>
            <w:tcBorders>
              <w:top w:val="nil"/>
              <w:left w:val="nil"/>
              <w:right w:val="nil"/>
            </w:tcBorders>
          </w:tcPr>
          <w:p w14:paraId="04E60507" w14:textId="77777777" w:rsidR="0034417A" w:rsidRPr="007E7A3A" w:rsidRDefault="0034417A" w:rsidP="00A02001">
            <w:pPr>
              <w:widowControl w:val="0"/>
              <w:tabs>
                <w:tab w:val="left" w:pos="-720"/>
              </w:tabs>
              <w:ind w:left="-720" w:right="180"/>
              <w:rPr>
                <w:rFonts w:ascii="Times New Roman" w:hAnsi="Times New Roman"/>
                <w:sz w:val="18"/>
                <w:szCs w:val="18"/>
              </w:rPr>
            </w:pPr>
          </w:p>
        </w:tc>
      </w:tr>
      <w:tr w:rsidR="0034417A" w:rsidRPr="007E7A3A" w14:paraId="04E6050C" w14:textId="77777777" w:rsidTr="00A02001">
        <w:trPr>
          <w:gridAfter w:val="1"/>
          <w:wAfter w:w="48" w:type="dxa"/>
        </w:trPr>
        <w:tc>
          <w:tcPr>
            <w:tcW w:w="3240" w:type="dxa"/>
            <w:tcBorders>
              <w:left w:val="nil"/>
              <w:right w:val="nil"/>
            </w:tcBorders>
          </w:tcPr>
          <w:p w14:paraId="04E60509"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720" w:type="dxa"/>
            <w:tcBorders>
              <w:top w:val="nil"/>
              <w:left w:val="nil"/>
              <w:bottom w:val="nil"/>
              <w:right w:val="nil"/>
            </w:tcBorders>
          </w:tcPr>
          <w:p w14:paraId="04E6050A"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192" w:type="dxa"/>
            <w:tcBorders>
              <w:left w:val="nil"/>
              <w:right w:val="nil"/>
            </w:tcBorders>
          </w:tcPr>
          <w:p w14:paraId="04E6050B" w14:textId="77777777" w:rsidR="0034417A" w:rsidRPr="007E7A3A" w:rsidRDefault="0034417A" w:rsidP="00A02001">
            <w:pPr>
              <w:widowControl w:val="0"/>
              <w:tabs>
                <w:tab w:val="left" w:pos="-720"/>
              </w:tabs>
              <w:ind w:left="-720" w:right="180"/>
              <w:rPr>
                <w:rFonts w:ascii="Times New Roman" w:hAnsi="Times New Roman"/>
                <w:sz w:val="18"/>
                <w:szCs w:val="18"/>
              </w:rPr>
            </w:pPr>
          </w:p>
        </w:tc>
      </w:tr>
      <w:tr w:rsidR="0034417A" w:rsidRPr="007E7A3A" w14:paraId="04E60510" w14:textId="77777777" w:rsidTr="00A02001">
        <w:trPr>
          <w:gridAfter w:val="1"/>
          <w:wAfter w:w="48" w:type="dxa"/>
          <w:trHeight w:val="70"/>
        </w:trPr>
        <w:tc>
          <w:tcPr>
            <w:tcW w:w="3240" w:type="dxa"/>
            <w:tcBorders>
              <w:left w:val="nil"/>
              <w:right w:val="nil"/>
            </w:tcBorders>
          </w:tcPr>
          <w:p w14:paraId="04E6050D" w14:textId="77777777" w:rsidR="0034417A" w:rsidRPr="007E7A3A" w:rsidRDefault="0034417A" w:rsidP="00A02001">
            <w:pPr>
              <w:widowControl w:val="0"/>
              <w:tabs>
                <w:tab w:val="left" w:pos="-720"/>
              </w:tabs>
              <w:ind w:right="180"/>
              <w:rPr>
                <w:rFonts w:ascii="Times New Roman" w:hAnsi="Times New Roman"/>
                <w:sz w:val="18"/>
                <w:szCs w:val="18"/>
              </w:rPr>
            </w:pPr>
          </w:p>
        </w:tc>
        <w:tc>
          <w:tcPr>
            <w:tcW w:w="720" w:type="dxa"/>
            <w:tcBorders>
              <w:top w:val="nil"/>
              <w:left w:val="nil"/>
              <w:bottom w:val="nil"/>
              <w:right w:val="nil"/>
            </w:tcBorders>
          </w:tcPr>
          <w:p w14:paraId="04E6050E" w14:textId="77777777" w:rsidR="0034417A" w:rsidRPr="007E7A3A" w:rsidRDefault="0034417A" w:rsidP="00A02001">
            <w:pPr>
              <w:widowControl w:val="0"/>
              <w:tabs>
                <w:tab w:val="left" w:pos="-720"/>
              </w:tabs>
              <w:ind w:left="-720" w:right="180"/>
              <w:rPr>
                <w:rFonts w:ascii="Times New Roman" w:hAnsi="Times New Roman"/>
                <w:sz w:val="18"/>
                <w:szCs w:val="18"/>
              </w:rPr>
            </w:pPr>
          </w:p>
        </w:tc>
        <w:tc>
          <w:tcPr>
            <w:tcW w:w="3192" w:type="dxa"/>
            <w:tcBorders>
              <w:left w:val="nil"/>
              <w:right w:val="nil"/>
            </w:tcBorders>
          </w:tcPr>
          <w:p w14:paraId="04E6050F" w14:textId="77777777" w:rsidR="0034417A" w:rsidRPr="007E7A3A" w:rsidRDefault="0034417A" w:rsidP="00A02001">
            <w:pPr>
              <w:widowControl w:val="0"/>
              <w:tabs>
                <w:tab w:val="left" w:pos="-720"/>
              </w:tabs>
              <w:ind w:left="-720" w:right="180"/>
              <w:rPr>
                <w:rFonts w:ascii="Times New Roman" w:hAnsi="Times New Roman"/>
                <w:sz w:val="18"/>
                <w:szCs w:val="18"/>
              </w:rPr>
            </w:pPr>
          </w:p>
        </w:tc>
      </w:tr>
    </w:tbl>
    <w:p w14:paraId="04E60511" w14:textId="77777777" w:rsidR="0034417A" w:rsidRPr="007E7A3A" w:rsidRDefault="0034417A" w:rsidP="0034417A">
      <w:pPr>
        <w:pStyle w:val="Default"/>
        <w:rPr>
          <w:rFonts w:ascii="Times New Roman" w:hAnsi="Times New Roman" w:cs="Times New Roman"/>
          <w:i/>
          <w:color w:val="auto"/>
          <w:sz w:val="18"/>
          <w:szCs w:val="18"/>
        </w:rPr>
      </w:pPr>
    </w:p>
    <w:p w14:paraId="04E60512" w14:textId="77777777" w:rsidR="0034417A" w:rsidRPr="007E7A3A" w:rsidRDefault="0034417A" w:rsidP="0034417A">
      <w:pPr>
        <w:widowControl w:val="0"/>
        <w:tabs>
          <w:tab w:val="left" w:pos="-720"/>
        </w:tabs>
        <w:ind w:left="-360" w:right="-270"/>
        <w:rPr>
          <w:rFonts w:ascii="Times New Roman" w:hAnsi="Times New Roman"/>
          <w:i/>
          <w:sz w:val="18"/>
          <w:szCs w:val="18"/>
        </w:rPr>
      </w:pPr>
      <w:r w:rsidRPr="007E7A3A">
        <w:rPr>
          <w:rFonts w:ascii="Times New Roman" w:hAnsi="Times New Roman"/>
          <w:i/>
          <w:sz w:val="18"/>
          <w:szCs w:val="18"/>
        </w:rPr>
        <w:t>If your response to Items 1 and 3 is NO, please complete the certification below; if YES to either Item 1 or 3, please complete Items 2 and 3 as well as the certification below.</w:t>
      </w:r>
    </w:p>
    <w:p w14:paraId="04E60513" w14:textId="77777777" w:rsidR="0034417A" w:rsidRPr="007E7A3A" w:rsidRDefault="0034417A" w:rsidP="0034417A">
      <w:pPr>
        <w:widowControl w:val="0"/>
        <w:tabs>
          <w:tab w:val="left" w:pos="-720"/>
        </w:tabs>
        <w:ind w:left="-360" w:right="-270"/>
        <w:rPr>
          <w:rFonts w:ascii="Times New Roman" w:hAnsi="Times New Roman"/>
          <w:sz w:val="18"/>
          <w:szCs w:val="18"/>
        </w:rPr>
      </w:pPr>
    </w:p>
    <w:p w14:paraId="04E60514" w14:textId="77777777" w:rsidR="0034417A" w:rsidRPr="009D37D4" w:rsidRDefault="0034417A" w:rsidP="0034417A">
      <w:pPr>
        <w:widowControl w:val="0"/>
        <w:numPr>
          <w:ilvl w:val="0"/>
          <w:numId w:val="6"/>
        </w:numPr>
        <w:tabs>
          <w:tab w:val="left" w:pos="-360"/>
        </w:tabs>
        <w:ind w:left="-720" w:right="-270"/>
        <w:rPr>
          <w:rFonts w:ascii="Times New Roman" w:hAnsi="Times New Roman"/>
          <w:sz w:val="18"/>
          <w:szCs w:val="18"/>
        </w:rPr>
      </w:pPr>
      <w:r w:rsidRPr="009D37D4">
        <w:rPr>
          <w:rFonts w:ascii="Times New Roman" w:hAnsi="Times New Roman"/>
          <w:snapToGrid w:val="0"/>
          <w:sz w:val="18"/>
          <w:szCs w:val="18"/>
        </w:rPr>
        <w:t xml:space="preserve">Are there other locations in your company that use ozone depleting chemicals (ODCs) in the manufacturing of ANY components (parts, products) supplied to ARRIS? If the answer is “yes” please list them below.   </w:t>
      </w:r>
      <w:r w:rsidRPr="009D37D4">
        <w:rPr>
          <w:rFonts w:ascii="Times New Roman" w:hAnsi="Times New Roman"/>
          <w:sz w:val="18"/>
          <w:szCs w:val="18"/>
        </w:rPr>
        <w:tab/>
        <w:t xml:space="preserve">YES______ </w:t>
      </w:r>
      <w:r>
        <w:rPr>
          <w:rFonts w:ascii="Times New Roman" w:hAnsi="Times New Roman"/>
          <w:sz w:val="18"/>
          <w:szCs w:val="18"/>
        </w:rPr>
        <w:tab/>
      </w:r>
      <w:r w:rsidRPr="009D37D4">
        <w:rPr>
          <w:rFonts w:ascii="Times New Roman" w:hAnsi="Times New Roman"/>
          <w:sz w:val="18"/>
          <w:szCs w:val="18"/>
        </w:rPr>
        <w:t>NO ______</w:t>
      </w:r>
    </w:p>
    <w:p w14:paraId="04E60515" w14:textId="77777777" w:rsidR="0034417A" w:rsidRPr="007E7A3A" w:rsidRDefault="0034417A" w:rsidP="0034417A">
      <w:pPr>
        <w:widowControl w:val="0"/>
        <w:tabs>
          <w:tab w:val="left" w:pos="-720"/>
        </w:tabs>
        <w:ind w:left="-720" w:right="-270"/>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86"/>
        <w:gridCol w:w="1457"/>
        <w:gridCol w:w="1463"/>
        <w:gridCol w:w="1487"/>
        <w:gridCol w:w="1474"/>
      </w:tblGrid>
      <w:tr w:rsidR="0034417A" w:rsidRPr="007E7A3A" w14:paraId="04E6051C" w14:textId="77777777" w:rsidTr="00A02001">
        <w:tc>
          <w:tcPr>
            <w:tcW w:w="1596" w:type="dxa"/>
          </w:tcPr>
          <w:p w14:paraId="04E60516" w14:textId="77777777" w:rsidR="0034417A" w:rsidRPr="007E7A3A" w:rsidRDefault="0034417A" w:rsidP="00A02001">
            <w:pPr>
              <w:widowControl w:val="0"/>
              <w:tabs>
                <w:tab w:val="left" w:pos="-720"/>
              </w:tabs>
              <w:ind w:right="-270"/>
              <w:rPr>
                <w:rFonts w:ascii="Times New Roman" w:hAnsi="Times New Roman"/>
                <w:i/>
                <w:sz w:val="18"/>
                <w:szCs w:val="18"/>
              </w:rPr>
            </w:pPr>
            <w:r w:rsidRPr="007E7A3A">
              <w:rPr>
                <w:rFonts w:ascii="Times New Roman" w:hAnsi="Times New Roman"/>
                <w:i/>
                <w:sz w:val="18"/>
                <w:szCs w:val="18"/>
              </w:rPr>
              <w:t>Supplier</w:t>
            </w:r>
          </w:p>
        </w:tc>
        <w:tc>
          <w:tcPr>
            <w:tcW w:w="1596" w:type="dxa"/>
          </w:tcPr>
          <w:p w14:paraId="04E60517" w14:textId="77777777" w:rsidR="0034417A" w:rsidRPr="007E7A3A" w:rsidRDefault="0034417A" w:rsidP="00A02001">
            <w:pPr>
              <w:widowControl w:val="0"/>
              <w:tabs>
                <w:tab w:val="left" w:pos="-720"/>
              </w:tabs>
              <w:ind w:right="-270"/>
              <w:rPr>
                <w:rFonts w:ascii="Times New Roman" w:hAnsi="Times New Roman"/>
                <w:i/>
                <w:sz w:val="18"/>
                <w:szCs w:val="18"/>
              </w:rPr>
            </w:pPr>
            <w:r w:rsidRPr="007E7A3A">
              <w:rPr>
                <w:rFonts w:ascii="Times New Roman" w:hAnsi="Times New Roman"/>
                <w:i/>
                <w:sz w:val="18"/>
                <w:szCs w:val="18"/>
              </w:rPr>
              <w:t>Address</w:t>
            </w:r>
          </w:p>
        </w:tc>
        <w:tc>
          <w:tcPr>
            <w:tcW w:w="1596" w:type="dxa"/>
          </w:tcPr>
          <w:p w14:paraId="04E60518" w14:textId="77777777" w:rsidR="0034417A" w:rsidRPr="007E7A3A" w:rsidRDefault="0034417A" w:rsidP="00A02001">
            <w:pPr>
              <w:widowControl w:val="0"/>
              <w:tabs>
                <w:tab w:val="left" w:pos="-720"/>
              </w:tabs>
              <w:ind w:right="-270"/>
              <w:rPr>
                <w:rFonts w:ascii="Times New Roman" w:hAnsi="Times New Roman"/>
                <w:i/>
                <w:sz w:val="18"/>
                <w:szCs w:val="18"/>
              </w:rPr>
            </w:pPr>
            <w:r w:rsidRPr="007E7A3A">
              <w:rPr>
                <w:rFonts w:ascii="Times New Roman" w:hAnsi="Times New Roman"/>
                <w:i/>
                <w:sz w:val="18"/>
                <w:szCs w:val="18"/>
              </w:rPr>
              <w:t>City</w:t>
            </w:r>
          </w:p>
        </w:tc>
        <w:tc>
          <w:tcPr>
            <w:tcW w:w="1596" w:type="dxa"/>
          </w:tcPr>
          <w:p w14:paraId="04E60519" w14:textId="77777777" w:rsidR="0034417A" w:rsidRPr="007E7A3A" w:rsidRDefault="0034417A" w:rsidP="00A02001">
            <w:pPr>
              <w:widowControl w:val="0"/>
              <w:tabs>
                <w:tab w:val="left" w:pos="-720"/>
              </w:tabs>
              <w:ind w:right="-270"/>
              <w:rPr>
                <w:rFonts w:ascii="Times New Roman" w:hAnsi="Times New Roman"/>
                <w:i/>
                <w:sz w:val="18"/>
                <w:szCs w:val="18"/>
              </w:rPr>
            </w:pPr>
            <w:r w:rsidRPr="007E7A3A">
              <w:rPr>
                <w:rFonts w:ascii="Times New Roman" w:hAnsi="Times New Roman"/>
                <w:i/>
                <w:sz w:val="18"/>
                <w:szCs w:val="18"/>
              </w:rPr>
              <w:t>State</w:t>
            </w:r>
          </w:p>
        </w:tc>
        <w:tc>
          <w:tcPr>
            <w:tcW w:w="1596" w:type="dxa"/>
          </w:tcPr>
          <w:p w14:paraId="04E6051A" w14:textId="77777777" w:rsidR="0034417A" w:rsidRPr="007E7A3A" w:rsidRDefault="0034417A" w:rsidP="00A02001">
            <w:pPr>
              <w:widowControl w:val="0"/>
              <w:tabs>
                <w:tab w:val="left" w:pos="-720"/>
              </w:tabs>
              <w:ind w:right="-270"/>
              <w:rPr>
                <w:rFonts w:ascii="Times New Roman" w:hAnsi="Times New Roman"/>
                <w:i/>
                <w:sz w:val="18"/>
                <w:szCs w:val="18"/>
              </w:rPr>
            </w:pPr>
            <w:r w:rsidRPr="007E7A3A">
              <w:rPr>
                <w:rFonts w:ascii="Times New Roman" w:hAnsi="Times New Roman"/>
                <w:i/>
                <w:sz w:val="18"/>
                <w:szCs w:val="18"/>
              </w:rPr>
              <w:t xml:space="preserve">Country </w:t>
            </w:r>
          </w:p>
        </w:tc>
        <w:tc>
          <w:tcPr>
            <w:tcW w:w="1596" w:type="dxa"/>
          </w:tcPr>
          <w:p w14:paraId="04E6051B" w14:textId="77777777" w:rsidR="0034417A" w:rsidRPr="007E7A3A" w:rsidRDefault="0034417A" w:rsidP="00A02001">
            <w:pPr>
              <w:widowControl w:val="0"/>
              <w:tabs>
                <w:tab w:val="left" w:pos="-720"/>
              </w:tabs>
              <w:ind w:right="-270"/>
              <w:rPr>
                <w:rFonts w:ascii="Times New Roman" w:hAnsi="Times New Roman"/>
                <w:i/>
                <w:sz w:val="18"/>
                <w:szCs w:val="18"/>
              </w:rPr>
            </w:pPr>
            <w:r w:rsidRPr="007E7A3A">
              <w:rPr>
                <w:rFonts w:ascii="Times New Roman" w:hAnsi="Times New Roman"/>
                <w:i/>
                <w:sz w:val="18"/>
                <w:szCs w:val="18"/>
              </w:rPr>
              <w:t>Postal Code</w:t>
            </w:r>
          </w:p>
        </w:tc>
      </w:tr>
      <w:tr w:rsidR="0034417A" w:rsidRPr="007E7A3A" w14:paraId="04E60523" w14:textId="77777777" w:rsidTr="00A02001">
        <w:tc>
          <w:tcPr>
            <w:tcW w:w="1596" w:type="dxa"/>
          </w:tcPr>
          <w:p w14:paraId="04E6051D"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1E"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1F"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0"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1"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2" w14:textId="77777777" w:rsidR="0034417A" w:rsidRPr="007E7A3A" w:rsidRDefault="0034417A" w:rsidP="00A02001">
            <w:pPr>
              <w:widowControl w:val="0"/>
              <w:tabs>
                <w:tab w:val="left" w:pos="-720"/>
              </w:tabs>
              <w:ind w:right="-270"/>
              <w:rPr>
                <w:rFonts w:ascii="Times New Roman" w:hAnsi="Times New Roman"/>
                <w:i/>
                <w:sz w:val="18"/>
                <w:szCs w:val="18"/>
              </w:rPr>
            </w:pPr>
          </w:p>
        </w:tc>
      </w:tr>
      <w:tr w:rsidR="0034417A" w:rsidRPr="007E7A3A" w14:paraId="04E6052A" w14:textId="77777777" w:rsidTr="00A02001">
        <w:tc>
          <w:tcPr>
            <w:tcW w:w="1596" w:type="dxa"/>
          </w:tcPr>
          <w:p w14:paraId="04E60524"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5"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6"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7"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8"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9" w14:textId="77777777" w:rsidR="0034417A" w:rsidRPr="007E7A3A" w:rsidRDefault="0034417A" w:rsidP="00A02001">
            <w:pPr>
              <w:widowControl w:val="0"/>
              <w:tabs>
                <w:tab w:val="left" w:pos="-720"/>
              </w:tabs>
              <w:ind w:right="-270"/>
              <w:rPr>
                <w:rFonts w:ascii="Times New Roman" w:hAnsi="Times New Roman"/>
                <w:i/>
                <w:sz w:val="18"/>
                <w:szCs w:val="18"/>
              </w:rPr>
            </w:pPr>
          </w:p>
        </w:tc>
      </w:tr>
      <w:tr w:rsidR="0034417A" w:rsidRPr="007E7A3A" w14:paraId="04E60531" w14:textId="77777777" w:rsidTr="00A02001">
        <w:tc>
          <w:tcPr>
            <w:tcW w:w="1596" w:type="dxa"/>
          </w:tcPr>
          <w:p w14:paraId="04E6052B"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C"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D"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E"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2F"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30" w14:textId="77777777" w:rsidR="0034417A" w:rsidRPr="007E7A3A" w:rsidRDefault="0034417A" w:rsidP="00A02001">
            <w:pPr>
              <w:widowControl w:val="0"/>
              <w:tabs>
                <w:tab w:val="left" w:pos="-720"/>
              </w:tabs>
              <w:ind w:right="-270"/>
              <w:rPr>
                <w:rFonts w:ascii="Times New Roman" w:hAnsi="Times New Roman"/>
                <w:i/>
                <w:sz w:val="18"/>
                <w:szCs w:val="18"/>
              </w:rPr>
            </w:pPr>
          </w:p>
        </w:tc>
      </w:tr>
      <w:tr w:rsidR="0034417A" w:rsidRPr="007E7A3A" w14:paraId="04E60538" w14:textId="77777777" w:rsidTr="00A02001">
        <w:tc>
          <w:tcPr>
            <w:tcW w:w="1596" w:type="dxa"/>
          </w:tcPr>
          <w:p w14:paraId="04E60532"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33"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34"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35"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36" w14:textId="77777777" w:rsidR="0034417A" w:rsidRPr="007E7A3A" w:rsidRDefault="0034417A" w:rsidP="00A02001">
            <w:pPr>
              <w:widowControl w:val="0"/>
              <w:tabs>
                <w:tab w:val="left" w:pos="-720"/>
              </w:tabs>
              <w:ind w:right="-270"/>
              <w:rPr>
                <w:rFonts w:ascii="Times New Roman" w:hAnsi="Times New Roman"/>
                <w:i/>
                <w:sz w:val="18"/>
                <w:szCs w:val="18"/>
              </w:rPr>
            </w:pPr>
          </w:p>
        </w:tc>
        <w:tc>
          <w:tcPr>
            <w:tcW w:w="1596" w:type="dxa"/>
          </w:tcPr>
          <w:p w14:paraId="04E60537" w14:textId="77777777" w:rsidR="0034417A" w:rsidRPr="007E7A3A" w:rsidRDefault="0034417A" w:rsidP="00A02001">
            <w:pPr>
              <w:widowControl w:val="0"/>
              <w:tabs>
                <w:tab w:val="left" w:pos="-720"/>
              </w:tabs>
              <w:ind w:right="-270"/>
              <w:rPr>
                <w:rFonts w:ascii="Times New Roman" w:hAnsi="Times New Roman"/>
                <w:i/>
                <w:sz w:val="18"/>
                <w:szCs w:val="18"/>
              </w:rPr>
            </w:pPr>
          </w:p>
        </w:tc>
      </w:tr>
    </w:tbl>
    <w:p w14:paraId="04E60539" w14:textId="77777777" w:rsidR="0034417A" w:rsidRPr="007E7A3A" w:rsidRDefault="0034417A" w:rsidP="0034417A">
      <w:pPr>
        <w:widowControl w:val="0"/>
        <w:tabs>
          <w:tab w:val="left" w:pos="-720"/>
        </w:tabs>
        <w:ind w:left="-720" w:right="-270"/>
        <w:rPr>
          <w:rFonts w:ascii="Times New Roman" w:hAnsi="Times New Roman"/>
          <w:i/>
          <w:sz w:val="20"/>
        </w:rPr>
      </w:pPr>
    </w:p>
    <w:p w14:paraId="04E6053A" w14:textId="77777777" w:rsidR="0034417A" w:rsidRPr="007E7A3A" w:rsidRDefault="0034417A" w:rsidP="0034417A">
      <w:pPr>
        <w:widowControl w:val="0"/>
        <w:tabs>
          <w:tab w:val="left" w:pos="-720"/>
        </w:tabs>
        <w:ind w:left="-720" w:right="-270"/>
        <w:jc w:val="both"/>
        <w:rPr>
          <w:rFonts w:ascii="Times New Roman" w:hAnsi="Times New Roman"/>
          <w:b/>
          <w:sz w:val="18"/>
          <w:szCs w:val="18"/>
        </w:rPr>
      </w:pPr>
      <w:r w:rsidRPr="007E7A3A">
        <w:rPr>
          <w:rFonts w:ascii="Times New Roman" w:hAnsi="Times New Roman"/>
          <w:b/>
          <w:sz w:val="18"/>
          <w:szCs w:val="18"/>
        </w:rPr>
        <w:t xml:space="preserve">NOTE:  If at any time in the future you begin or resume using ODCs in the manufacture of any of these components, or if </w:t>
      </w:r>
      <w:r w:rsidRPr="007E7A3A">
        <w:rPr>
          <w:rFonts w:ascii="Times New Roman" w:hAnsi="Times New Roman"/>
          <w:b/>
          <w:snapToGrid w:val="0"/>
          <w:sz w:val="18"/>
          <w:szCs w:val="18"/>
        </w:rPr>
        <w:t xml:space="preserve">any of the components that you purchase for use in the manufacture of parts supplied to ARRIS include </w:t>
      </w:r>
      <w:r w:rsidRPr="007E7A3A">
        <w:rPr>
          <w:rFonts w:ascii="Times New Roman" w:hAnsi="Times New Roman"/>
          <w:b/>
          <w:sz w:val="18"/>
          <w:szCs w:val="18"/>
        </w:rPr>
        <w:t>ODCs, ARRIS MUST BE notified immediately.</w:t>
      </w:r>
    </w:p>
    <w:p w14:paraId="04E6053B" w14:textId="77777777" w:rsidR="0034417A" w:rsidRPr="007E7A3A" w:rsidRDefault="0034417A" w:rsidP="0034417A">
      <w:pPr>
        <w:widowControl w:val="0"/>
        <w:tabs>
          <w:tab w:val="left" w:pos="-720"/>
        </w:tabs>
        <w:ind w:left="-720" w:right="360"/>
        <w:jc w:val="both"/>
        <w:rPr>
          <w:rFonts w:ascii="Times New Roman" w:hAnsi="Times New Roman"/>
          <w:b/>
          <w:sz w:val="18"/>
          <w:szCs w:val="18"/>
        </w:rPr>
      </w:pPr>
    </w:p>
    <w:p w14:paraId="04E6053C"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CERTIFIED BY:</w:t>
      </w:r>
    </w:p>
    <w:p w14:paraId="04E6053D"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_______________________________________________________________________________________________________</w:t>
      </w:r>
    </w:p>
    <w:p w14:paraId="04E6053E"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Company Name</w:t>
      </w:r>
    </w:p>
    <w:p w14:paraId="04E6053F"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_______________________________________________________________________________________________________</w:t>
      </w:r>
    </w:p>
    <w:p w14:paraId="04E60540"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Address</w:t>
      </w:r>
    </w:p>
    <w:p w14:paraId="04E60541"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_______________________________________________________________________________________________________</w:t>
      </w:r>
    </w:p>
    <w:p w14:paraId="04E60542" w14:textId="77777777" w:rsidR="0034417A" w:rsidRPr="007E7A3A" w:rsidRDefault="0034417A" w:rsidP="0034417A">
      <w:pPr>
        <w:widowControl w:val="0"/>
        <w:tabs>
          <w:tab w:val="left" w:pos="-720"/>
        </w:tabs>
        <w:ind w:left="-720"/>
        <w:jc w:val="both"/>
        <w:rPr>
          <w:rFonts w:ascii="Times New Roman" w:hAnsi="Times New Roman"/>
          <w:sz w:val="18"/>
          <w:szCs w:val="18"/>
        </w:rPr>
      </w:pPr>
      <w:r w:rsidRPr="007E7A3A">
        <w:rPr>
          <w:rFonts w:ascii="Times New Roman" w:hAnsi="Times New Roman"/>
          <w:sz w:val="18"/>
          <w:szCs w:val="18"/>
        </w:rPr>
        <w:t>City, Country, and Postal Zone</w:t>
      </w:r>
    </w:p>
    <w:p w14:paraId="04E60543"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r w:rsidRPr="007E7A3A">
        <w:rPr>
          <w:rFonts w:ascii="Times New Roman" w:hAnsi="Times New Roman"/>
          <w:sz w:val="18"/>
          <w:szCs w:val="18"/>
        </w:rPr>
        <w:t>________________________________________________________</w:t>
      </w:r>
      <w:r>
        <w:rPr>
          <w:rFonts w:ascii="Times New Roman" w:hAnsi="Times New Roman"/>
          <w:sz w:val="18"/>
          <w:szCs w:val="18"/>
        </w:rPr>
        <w:t xml:space="preserve"> </w:t>
      </w:r>
      <w:r>
        <w:rPr>
          <w:rFonts w:ascii="Times New Roman" w:hAnsi="Times New Roman"/>
          <w:sz w:val="18"/>
          <w:szCs w:val="18"/>
        </w:rPr>
        <w:tab/>
      </w:r>
      <w:r w:rsidRPr="007E7A3A">
        <w:rPr>
          <w:rFonts w:ascii="Times New Roman" w:hAnsi="Times New Roman"/>
          <w:sz w:val="18"/>
          <w:szCs w:val="18"/>
        </w:rPr>
        <w:t>_______</w:t>
      </w:r>
      <w:r>
        <w:rPr>
          <w:rFonts w:ascii="Times New Roman" w:hAnsi="Times New Roman"/>
          <w:sz w:val="18"/>
          <w:szCs w:val="18"/>
        </w:rPr>
        <w:t>_________________________</w:t>
      </w:r>
    </w:p>
    <w:p w14:paraId="04E60544"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r w:rsidRPr="007E7A3A">
        <w:rPr>
          <w:rFonts w:ascii="Times New Roman" w:hAnsi="Times New Roman"/>
          <w:sz w:val="18"/>
          <w:szCs w:val="18"/>
        </w:rPr>
        <w:t>Your Name (please print)</w:t>
      </w:r>
      <w:r w:rsidRPr="007E7A3A">
        <w:rPr>
          <w:rFonts w:ascii="Times New Roman" w:hAnsi="Times New Roman"/>
          <w:sz w:val="18"/>
          <w:szCs w:val="18"/>
        </w:rPr>
        <w:tab/>
        <w:t>Title</w:t>
      </w:r>
    </w:p>
    <w:p w14:paraId="04E60545"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r w:rsidRPr="007E7A3A">
        <w:rPr>
          <w:rFonts w:ascii="Times New Roman" w:hAnsi="Times New Roman"/>
          <w:sz w:val="18"/>
          <w:szCs w:val="18"/>
        </w:rPr>
        <w:t>________________________________________________________</w:t>
      </w:r>
      <w:r w:rsidRPr="007E7A3A">
        <w:rPr>
          <w:rFonts w:ascii="Times New Roman" w:hAnsi="Times New Roman"/>
          <w:sz w:val="18"/>
          <w:szCs w:val="18"/>
        </w:rPr>
        <w:tab/>
        <w:t>_______</w:t>
      </w:r>
      <w:r>
        <w:rPr>
          <w:rFonts w:ascii="Times New Roman" w:hAnsi="Times New Roman"/>
          <w:sz w:val="18"/>
          <w:szCs w:val="18"/>
        </w:rPr>
        <w:t>_________________________</w:t>
      </w:r>
    </w:p>
    <w:p w14:paraId="04E60546"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r w:rsidRPr="007E7A3A">
        <w:rPr>
          <w:rFonts w:ascii="Times New Roman" w:hAnsi="Times New Roman"/>
          <w:sz w:val="18"/>
          <w:szCs w:val="18"/>
        </w:rPr>
        <w:t>Telephone Number</w:t>
      </w:r>
      <w:r w:rsidRPr="007E7A3A">
        <w:rPr>
          <w:rFonts w:ascii="Times New Roman" w:hAnsi="Times New Roman"/>
          <w:sz w:val="18"/>
          <w:szCs w:val="18"/>
        </w:rPr>
        <w:tab/>
        <w:t>FAX Number</w:t>
      </w:r>
    </w:p>
    <w:p w14:paraId="04E60547"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p>
    <w:p w14:paraId="04E60548"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r w:rsidRPr="007E7A3A">
        <w:rPr>
          <w:rFonts w:ascii="Times New Roman" w:hAnsi="Times New Roman"/>
          <w:sz w:val="18"/>
          <w:szCs w:val="18"/>
        </w:rPr>
        <w:t>________________________________________________________</w:t>
      </w:r>
      <w:r w:rsidRPr="007E7A3A">
        <w:rPr>
          <w:rFonts w:ascii="Times New Roman" w:hAnsi="Times New Roman"/>
          <w:sz w:val="18"/>
          <w:szCs w:val="18"/>
        </w:rPr>
        <w:tab/>
        <w:t>_______</w:t>
      </w:r>
      <w:r>
        <w:rPr>
          <w:rFonts w:ascii="Times New Roman" w:hAnsi="Times New Roman"/>
          <w:sz w:val="18"/>
          <w:szCs w:val="18"/>
        </w:rPr>
        <w:t>_________________________</w:t>
      </w:r>
    </w:p>
    <w:p w14:paraId="04E60549" w14:textId="77777777" w:rsidR="0034417A" w:rsidRPr="007E7A3A" w:rsidRDefault="0034417A" w:rsidP="0034417A">
      <w:pPr>
        <w:widowControl w:val="0"/>
        <w:tabs>
          <w:tab w:val="left" w:pos="-720"/>
          <w:tab w:val="left" w:pos="5760"/>
        </w:tabs>
        <w:ind w:left="-720"/>
        <w:jc w:val="both"/>
        <w:rPr>
          <w:rFonts w:ascii="Times New Roman" w:hAnsi="Times New Roman"/>
          <w:sz w:val="18"/>
          <w:szCs w:val="18"/>
        </w:rPr>
      </w:pPr>
      <w:r w:rsidRPr="007E7A3A">
        <w:rPr>
          <w:rFonts w:ascii="Times New Roman" w:hAnsi="Times New Roman"/>
          <w:sz w:val="18"/>
          <w:szCs w:val="18"/>
        </w:rPr>
        <w:t>Officer's Signature</w:t>
      </w:r>
      <w:r w:rsidRPr="007E7A3A">
        <w:rPr>
          <w:rFonts w:ascii="Times New Roman" w:hAnsi="Times New Roman"/>
          <w:sz w:val="18"/>
          <w:szCs w:val="18"/>
        </w:rPr>
        <w:tab/>
        <w:t>Date</w:t>
      </w:r>
    </w:p>
    <w:p w14:paraId="04E6054A" w14:textId="77777777" w:rsidR="0034417A" w:rsidRPr="007E7A3A" w:rsidRDefault="0034417A" w:rsidP="0034417A">
      <w:pPr>
        <w:widowControl w:val="0"/>
        <w:tabs>
          <w:tab w:val="left" w:pos="-720"/>
        </w:tabs>
        <w:ind w:left="-720" w:right="180"/>
        <w:rPr>
          <w:rFonts w:ascii="Times New Roman" w:hAnsi="Times New Roman"/>
          <w:sz w:val="18"/>
          <w:szCs w:val="18"/>
        </w:rPr>
      </w:pPr>
    </w:p>
    <w:p w14:paraId="04E6054B" w14:textId="77777777" w:rsidR="0034417A" w:rsidRPr="007E7A3A" w:rsidRDefault="0034417A" w:rsidP="0034417A">
      <w:pPr>
        <w:widowControl w:val="0"/>
        <w:tabs>
          <w:tab w:val="left" w:pos="-720"/>
        </w:tabs>
        <w:ind w:left="-720" w:right="-360"/>
        <w:rPr>
          <w:rFonts w:ascii="Times New Roman" w:hAnsi="Times New Roman"/>
          <w:sz w:val="18"/>
          <w:szCs w:val="18"/>
        </w:rPr>
      </w:pPr>
      <w:r w:rsidRPr="007E7A3A">
        <w:rPr>
          <w:rFonts w:ascii="Times New Roman" w:hAnsi="Times New Roman"/>
          <w:sz w:val="18"/>
          <w:szCs w:val="18"/>
        </w:rPr>
        <w:t>*An electronic component is a component whose operation involves the use of non-mechanical amplification or switching devices such as tubes, transistors, and integrated circuits. Such components do not include passive electrical devices such as resistors and capacitors.  Items not considered electronic components and not taxable are defined as follows: "Items such as screws, nuts, bolts, plastic parts, and similar specially fabricated parts that may be used to construct an electronic item."</w:t>
      </w:r>
    </w:p>
    <w:p w14:paraId="04E6054C" w14:textId="77777777" w:rsidR="0034417A" w:rsidRPr="007E7A3A" w:rsidRDefault="0034417A" w:rsidP="0034417A">
      <w:pPr>
        <w:tabs>
          <w:tab w:val="left" w:pos="720"/>
          <w:tab w:val="left" w:pos="2880"/>
          <w:tab w:val="left" w:pos="4320"/>
          <w:tab w:val="left" w:pos="7200"/>
          <w:tab w:val="left" w:pos="8100"/>
          <w:tab w:val="left" w:pos="8640"/>
        </w:tabs>
        <w:ind w:right="-540"/>
        <w:rPr>
          <w:rFonts w:ascii="Times New Roman" w:hAnsi="Times New Roman"/>
          <w:sz w:val="20"/>
        </w:rPr>
      </w:pPr>
    </w:p>
    <w:p w14:paraId="04E6054D" w14:textId="77777777" w:rsidR="0034417A" w:rsidRDefault="0034417A" w:rsidP="0034417A">
      <w:pPr>
        <w:tabs>
          <w:tab w:val="left" w:pos="720"/>
          <w:tab w:val="left" w:pos="2880"/>
          <w:tab w:val="left" w:pos="4320"/>
          <w:tab w:val="left" w:pos="7200"/>
          <w:tab w:val="left" w:pos="8100"/>
          <w:tab w:val="left" w:pos="8640"/>
        </w:tabs>
        <w:ind w:right="-540"/>
        <w:rPr>
          <w:sz w:val="16"/>
        </w:rPr>
      </w:pPr>
    </w:p>
    <w:p w14:paraId="04E6054E" w14:textId="77777777" w:rsidR="0034417A" w:rsidRDefault="0034417A" w:rsidP="0034417A">
      <w:pPr>
        <w:tabs>
          <w:tab w:val="left" w:pos="720"/>
          <w:tab w:val="left" w:pos="2880"/>
          <w:tab w:val="left" w:pos="4320"/>
          <w:tab w:val="left" w:pos="7200"/>
          <w:tab w:val="left" w:pos="8100"/>
          <w:tab w:val="left" w:pos="8640"/>
        </w:tabs>
        <w:ind w:right="-540"/>
        <w:jc w:val="center"/>
        <w:rPr>
          <w:rFonts w:ascii="Arial" w:hAnsi="Arial"/>
          <w:b/>
          <w:sz w:val="18"/>
        </w:rPr>
      </w:pPr>
      <w:r>
        <w:rPr>
          <w:rFonts w:ascii="Arial" w:hAnsi="Arial"/>
          <w:b/>
          <w:sz w:val="18"/>
        </w:rPr>
        <w:t>APPENDIX A</w:t>
      </w:r>
    </w:p>
    <w:p w14:paraId="04E6054F" w14:textId="77777777" w:rsidR="0034417A" w:rsidRDefault="0034417A" w:rsidP="0034417A">
      <w:pPr>
        <w:tabs>
          <w:tab w:val="left" w:pos="720"/>
          <w:tab w:val="left" w:pos="2880"/>
          <w:tab w:val="left" w:pos="4320"/>
          <w:tab w:val="left" w:pos="7200"/>
          <w:tab w:val="left" w:pos="8100"/>
          <w:tab w:val="left" w:pos="8640"/>
        </w:tabs>
        <w:ind w:right="-540"/>
        <w:jc w:val="center"/>
        <w:rPr>
          <w:rFonts w:ascii="Arial" w:hAnsi="Arial"/>
          <w:sz w:val="18"/>
        </w:rPr>
      </w:pPr>
    </w:p>
    <w:p w14:paraId="04E60550" w14:textId="77777777" w:rsidR="0034417A" w:rsidRDefault="0034417A" w:rsidP="0034417A">
      <w:pPr>
        <w:tabs>
          <w:tab w:val="left" w:pos="720"/>
          <w:tab w:val="left" w:pos="2880"/>
          <w:tab w:val="left" w:pos="4320"/>
          <w:tab w:val="left" w:pos="7200"/>
          <w:tab w:val="left" w:pos="8100"/>
          <w:tab w:val="left" w:pos="8640"/>
        </w:tabs>
        <w:ind w:right="-540"/>
        <w:jc w:val="center"/>
        <w:rPr>
          <w:rFonts w:ascii="Arial" w:hAnsi="Arial"/>
          <w:sz w:val="18"/>
        </w:rPr>
      </w:pPr>
    </w:p>
    <w:p w14:paraId="04E60551" w14:textId="77777777" w:rsidR="0034417A" w:rsidRDefault="0034417A" w:rsidP="0034417A">
      <w:pPr>
        <w:tabs>
          <w:tab w:val="left" w:pos="720"/>
          <w:tab w:val="left" w:pos="2880"/>
          <w:tab w:val="left" w:pos="4320"/>
          <w:tab w:val="left" w:pos="7200"/>
          <w:tab w:val="left" w:pos="8100"/>
          <w:tab w:val="left" w:pos="8640"/>
        </w:tabs>
        <w:ind w:right="-540"/>
        <w:jc w:val="center"/>
        <w:rPr>
          <w:rFonts w:ascii="Arial" w:hAnsi="Arial"/>
          <w:b/>
          <w:sz w:val="18"/>
        </w:rPr>
      </w:pPr>
      <w:r>
        <w:rPr>
          <w:rFonts w:ascii="Arial" w:hAnsi="Arial"/>
          <w:b/>
          <w:sz w:val="18"/>
        </w:rPr>
        <w:t>LIST OF OZONE DEPLETING CHEMICALS (ODC’s)</w:t>
      </w:r>
    </w:p>
    <w:p w14:paraId="04E60552" w14:textId="77777777" w:rsidR="0034417A" w:rsidRDefault="0034417A" w:rsidP="0034417A">
      <w:pPr>
        <w:tabs>
          <w:tab w:val="left" w:pos="720"/>
          <w:tab w:val="left" w:pos="2880"/>
          <w:tab w:val="left" w:pos="4320"/>
          <w:tab w:val="left" w:pos="7200"/>
          <w:tab w:val="left" w:pos="8100"/>
          <w:tab w:val="left" w:pos="8640"/>
        </w:tabs>
        <w:ind w:right="-540"/>
        <w:rPr>
          <w:rFonts w:ascii="Arial" w:hAnsi="Arial"/>
          <w:sz w:val="18"/>
        </w:rPr>
      </w:pPr>
    </w:p>
    <w:p w14:paraId="04E60553" w14:textId="77777777" w:rsidR="0034417A" w:rsidRDefault="0034417A" w:rsidP="0034417A">
      <w:pPr>
        <w:tabs>
          <w:tab w:val="left" w:pos="720"/>
          <w:tab w:val="left" w:pos="2880"/>
          <w:tab w:val="left" w:pos="4320"/>
          <w:tab w:val="left" w:pos="7200"/>
          <w:tab w:val="left" w:pos="8100"/>
          <w:tab w:val="left" w:pos="8640"/>
        </w:tabs>
        <w:ind w:right="-540"/>
        <w:rPr>
          <w:rFonts w:ascii="Arial" w:hAnsi="Arial"/>
          <w:sz w:val="18"/>
        </w:rPr>
      </w:pPr>
    </w:p>
    <w:p w14:paraId="04E60554" w14:textId="77777777" w:rsidR="0034417A" w:rsidRDefault="0034417A" w:rsidP="0034417A">
      <w:pPr>
        <w:tabs>
          <w:tab w:val="left" w:pos="720"/>
          <w:tab w:val="left" w:pos="2880"/>
          <w:tab w:val="left" w:pos="4320"/>
          <w:tab w:val="left" w:pos="7200"/>
          <w:tab w:val="left" w:pos="8100"/>
          <w:tab w:val="left" w:pos="8640"/>
        </w:tabs>
        <w:ind w:right="-540"/>
        <w:rPr>
          <w:rFonts w:ascii="Arial" w:hAnsi="Arial"/>
          <w:sz w:val="18"/>
        </w:rPr>
      </w:pPr>
    </w:p>
    <w:p w14:paraId="04E60555" w14:textId="77777777" w:rsidR="0034417A" w:rsidRDefault="0034417A" w:rsidP="0034417A">
      <w:pPr>
        <w:tabs>
          <w:tab w:val="left" w:pos="720"/>
          <w:tab w:val="left" w:pos="3600"/>
          <w:tab w:val="left" w:pos="7920"/>
          <w:tab w:val="left" w:pos="8640"/>
        </w:tabs>
        <w:ind w:left="720" w:right="-540"/>
        <w:rPr>
          <w:rFonts w:ascii="Arial" w:hAnsi="Arial"/>
          <w:sz w:val="18"/>
        </w:rPr>
      </w:pPr>
      <w:r>
        <w:rPr>
          <w:rFonts w:ascii="Arial" w:hAnsi="Arial"/>
          <w:sz w:val="18"/>
        </w:rPr>
        <w:t>Common Name</w:t>
      </w:r>
      <w:r>
        <w:rPr>
          <w:rFonts w:ascii="Arial" w:hAnsi="Arial"/>
          <w:sz w:val="18"/>
        </w:rPr>
        <w:tab/>
        <w:t>Chemical Nomenclature</w:t>
      </w:r>
      <w:r>
        <w:rPr>
          <w:rFonts w:ascii="Arial" w:hAnsi="Arial"/>
          <w:sz w:val="18"/>
        </w:rPr>
        <w:tab/>
        <w:t>CAS #</w:t>
      </w:r>
    </w:p>
    <w:p w14:paraId="04E60556"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p>
    <w:p w14:paraId="04E60557"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CFC-11 </w:t>
      </w:r>
      <w:r>
        <w:rPr>
          <w:rFonts w:ascii="Arial" w:hAnsi="Arial"/>
          <w:sz w:val="18"/>
        </w:rPr>
        <w:tab/>
        <w:t xml:space="preserve">CFCl3, Trichlorofluoromethane </w:t>
      </w:r>
      <w:r>
        <w:rPr>
          <w:rFonts w:ascii="Arial" w:hAnsi="Arial"/>
          <w:sz w:val="18"/>
        </w:rPr>
        <w:tab/>
      </w:r>
      <w:r>
        <w:rPr>
          <w:rFonts w:ascii="Arial" w:hAnsi="Arial"/>
          <w:sz w:val="18"/>
        </w:rPr>
        <w:tab/>
        <w:t>75-69-4</w:t>
      </w:r>
    </w:p>
    <w:p w14:paraId="04E60558"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CFC-12 </w:t>
      </w:r>
      <w:r>
        <w:rPr>
          <w:rFonts w:ascii="Arial" w:hAnsi="Arial"/>
          <w:sz w:val="18"/>
        </w:rPr>
        <w:tab/>
        <w:t xml:space="preserve">CF2Cl2, Dichlorodifluoromethane </w:t>
      </w:r>
      <w:r>
        <w:rPr>
          <w:rFonts w:ascii="Arial" w:hAnsi="Arial"/>
          <w:sz w:val="18"/>
        </w:rPr>
        <w:tab/>
      </w:r>
      <w:r>
        <w:rPr>
          <w:rFonts w:ascii="Arial" w:hAnsi="Arial"/>
          <w:sz w:val="18"/>
        </w:rPr>
        <w:tab/>
        <w:t>75-71-8</w:t>
      </w:r>
    </w:p>
    <w:p w14:paraId="04E60559"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CFC-113 </w:t>
      </w:r>
      <w:r>
        <w:rPr>
          <w:rFonts w:ascii="Arial" w:hAnsi="Arial"/>
          <w:sz w:val="18"/>
        </w:rPr>
        <w:tab/>
        <w:t xml:space="preserve">C2F3Cl3, Trichlorotrifluoroethane </w:t>
      </w:r>
      <w:r>
        <w:rPr>
          <w:rFonts w:ascii="Arial" w:hAnsi="Arial"/>
          <w:sz w:val="18"/>
        </w:rPr>
        <w:tab/>
      </w:r>
      <w:r>
        <w:rPr>
          <w:rFonts w:ascii="Arial" w:hAnsi="Arial"/>
          <w:sz w:val="18"/>
        </w:rPr>
        <w:tab/>
        <w:t>76-13-1</w:t>
      </w:r>
    </w:p>
    <w:p w14:paraId="04E6055A"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354-58-5</w:t>
      </w:r>
    </w:p>
    <w:p w14:paraId="04E6055B"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CFC-114 </w:t>
      </w:r>
      <w:r>
        <w:rPr>
          <w:rFonts w:ascii="Arial" w:hAnsi="Arial"/>
          <w:sz w:val="18"/>
        </w:rPr>
        <w:tab/>
        <w:t xml:space="preserve">C2F4Cl2, Dichlorotetrafluoroethane </w:t>
      </w:r>
      <w:r>
        <w:rPr>
          <w:rFonts w:ascii="Arial" w:hAnsi="Arial"/>
          <w:sz w:val="18"/>
        </w:rPr>
        <w:tab/>
        <w:t>76-14-2</w:t>
      </w:r>
    </w:p>
    <w:p w14:paraId="04E6055C"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CFC-115 </w:t>
      </w:r>
      <w:r>
        <w:rPr>
          <w:rFonts w:ascii="Arial" w:hAnsi="Arial"/>
          <w:sz w:val="18"/>
        </w:rPr>
        <w:tab/>
        <w:t xml:space="preserve">C2F5Cl, Monochloropentafluoroethane </w:t>
      </w:r>
      <w:r>
        <w:rPr>
          <w:rFonts w:ascii="Arial" w:hAnsi="Arial"/>
          <w:sz w:val="18"/>
        </w:rPr>
        <w:tab/>
        <w:t>76-15-3</w:t>
      </w:r>
    </w:p>
    <w:p w14:paraId="04E6055D"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Halon-1211</w:t>
      </w:r>
      <w:r>
        <w:rPr>
          <w:rFonts w:ascii="Arial" w:hAnsi="Arial"/>
          <w:sz w:val="18"/>
        </w:rPr>
        <w:tab/>
        <w:t xml:space="preserve">CF2ClBr, Bromochlorodifluoromethane </w:t>
      </w:r>
      <w:r>
        <w:rPr>
          <w:rFonts w:ascii="Arial" w:hAnsi="Arial"/>
          <w:sz w:val="18"/>
        </w:rPr>
        <w:tab/>
        <w:t>353-59-3</w:t>
      </w:r>
    </w:p>
    <w:p w14:paraId="04E6055E"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Halon-1301 </w:t>
      </w:r>
      <w:r>
        <w:rPr>
          <w:rFonts w:ascii="Arial" w:hAnsi="Arial"/>
          <w:sz w:val="18"/>
        </w:rPr>
        <w:tab/>
        <w:t xml:space="preserve">CF3Br, Bromotrifluoromethane </w:t>
      </w:r>
      <w:r>
        <w:rPr>
          <w:rFonts w:ascii="Arial" w:hAnsi="Arial"/>
          <w:sz w:val="18"/>
        </w:rPr>
        <w:tab/>
      </w:r>
      <w:r>
        <w:rPr>
          <w:rFonts w:ascii="Arial" w:hAnsi="Arial"/>
          <w:sz w:val="18"/>
        </w:rPr>
        <w:tab/>
        <w:t>75-63-8</w:t>
      </w:r>
    </w:p>
    <w:p w14:paraId="04E6055F"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Halon-2402 </w:t>
      </w:r>
      <w:r>
        <w:rPr>
          <w:rFonts w:ascii="Arial" w:hAnsi="Arial"/>
          <w:sz w:val="18"/>
        </w:rPr>
        <w:tab/>
        <w:t xml:space="preserve">C2F4Br2, Dibromotetrafluoroethane </w:t>
      </w:r>
      <w:r>
        <w:rPr>
          <w:rFonts w:ascii="Arial" w:hAnsi="Arial"/>
          <w:sz w:val="18"/>
        </w:rPr>
        <w:tab/>
        <w:t>124-73-2</w:t>
      </w:r>
    </w:p>
    <w:p w14:paraId="04E60560" w14:textId="77777777" w:rsidR="0034417A" w:rsidRDefault="0034417A" w:rsidP="0034417A">
      <w:pPr>
        <w:tabs>
          <w:tab w:val="left" w:pos="3600"/>
          <w:tab w:val="left" w:pos="5040"/>
          <w:tab w:val="left" w:pos="5760"/>
          <w:tab w:val="left" w:pos="7920"/>
          <w:tab w:val="left" w:pos="8640"/>
        </w:tabs>
        <w:ind w:left="720" w:right="-720"/>
        <w:rPr>
          <w:rFonts w:ascii="Arial" w:hAnsi="Arial"/>
          <w:sz w:val="18"/>
        </w:rPr>
      </w:pPr>
      <w:r>
        <w:rPr>
          <w:rFonts w:ascii="Arial" w:hAnsi="Arial"/>
          <w:sz w:val="18"/>
        </w:rPr>
        <w:t xml:space="preserve">Carbon Tetrachloride </w:t>
      </w:r>
      <w:r>
        <w:rPr>
          <w:rFonts w:ascii="Arial" w:hAnsi="Arial"/>
          <w:sz w:val="18"/>
        </w:rPr>
        <w:tab/>
        <w:t>CCl4, Tetrachloromethane</w:t>
      </w:r>
      <w:r>
        <w:rPr>
          <w:rFonts w:ascii="Arial" w:hAnsi="Arial"/>
          <w:sz w:val="18"/>
        </w:rPr>
        <w:tab/>
      </w:r>
      <w:r>
        <w:rPr>
          <w:rFonts w:ascii="Arial" w:hAnsi="Arial"/>
          <w:sz w:val="18"/>
        </w:rPr>
        <w:tab/>
        <w:t>56-23-5</w:t>
      </w:r>
    </w:p>
    <w:p w14:paraId="04E60561"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Methyl Chloroform</w:t>
      </w:r>
      <w:r>
        <w:rPr>
          <w:rFonts w:ascii="Arial" w:hAnsi="Arial"/>
          <w:sz w:val="18"/>
        </w:rPr>
        <w:tab/>
        <w:t xml:space="preserve">C2H3Cl3, 1,1,1-Trichloroethane </w:t>
      </w:r>
      <w:r>
        <w:rPr>
          <w:rFonts w:ascii="Arial" w:hAnsi="Arial"/>
          <w:sz w:val="18"/>
        </w:rPr>
        <w:tab/>
      </w:r>
      <w:r>
        <w:rPr>
          <w:rFonts w:ascii="Arial" w:hAnsi="Arial"/>
          <w:sz w:val="18"/>
        </w:rPr>
        <w:tab/>
        <w:t>71-55-6</w:t>
      </w:r>
    </w:p>
    <w:p w14:paraId="04E60562"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CFC-13 </w:t>
      </w:r>
      <w:r>
        <w:rPr>
          <w:rFonts w:ascii="Arial" w:hAnsi="Arial"/>
          <w:sz w:val="18"/>
        </w:rPr>
        <w:tab/>
        <w:t xml:space="preserve">CF3Cl, Chlorotrifluoromethane </w:t>
      </w:r>
      <w:r>
        <w:rPr>
          <w:rFonts w:ascii="Arial" w:hAnsi="Arial"/>
          <w:sz w:val="18"/>
        </w:rPr>
        <w:tab/>
      </w:r>
      <w:r>
        <w:rPr>
          <w:rFonts w:ascii="Arial" w:hAnsi="Arial"/>
          <w:sz w:val="18"/>
        </w:rPr>
        <w:tab/>
        <w:t>75-72-9</w:t>
      </w:r>
    </w:p>
    <w:p w14:paraId="04E60563"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CFC-111 </w:t>
      </w:r>
      <w:r>
        <w:rPr>
          <w:rFonts w:ascii="Arial" w:hAnsi="Arial"/>
          <w:sz w:val="18"/>
        </w:rPr>
        <w:tab/>
        <w:t xml:space="preserve">C2FCl5, Pentachlorofluoroethane </w:t>
      </w:r>
      <w:r>
        <w:rPr>
          <w:rFonts w:ascii="Arial" w:hAnsi="Arial"/>
          <w:sz w:val="18"/>
        </w:rPr>
        <w:tab/>
      </w:r>
      <w:r>
        <w:rPr>
          <w:rFonts w:ascii="Arial" w:hAnsi="Arial"/>
          <w:sz w:val="18"/>
        </w:rPr>
        <w:tab/>
        <w:t>354-56-3</w:t>
      </w:r>
    </w:p>
    <w:p w14:paraId="04E60564"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CFC-112 </w:t>
      </w:r>
      <w:r>
        <w:rPr>
          <w:rFonts w:ascii="Arial" w:hAnsi="Arial"/>
          <w:sz w:val="18"/>
        </w:rPr>
        <w:tab/>
        <w:t xml:space="preserve">C2F2Cl4, Tetrachlorodifluoroethane </w:t>
      </w:r>
      <w:r>
        <w:rPr>
          <w:rFonts w:ascii="Arial" w:hAnsi="Arial"/>
          <w:sz w:val="18"/>
        </w:rPr>
        <w:tab/>
        <w:t>76-12-0</w:t>
      </w:r>
    </w:p>
    <w:p w14:paraId="04E60565"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CFC-211 </w:t>
      </w:r>
      <w:r>
        <w:rPr>
          <w:rFonts w:ascii="Arial" w:hAnsi="Arial"/>
          <w:sz w:val="18"/>
        </w:rPr>
        <w:tab/>
        <w:t xml:space="preserve">C3FCl7, Heptachlorofluoropropane </w:t>
      </w:r>
      <w:r>
        <w:rPr>
          <w:rFonts w:ascii="Arial" w:hAnsi="Arial"/>
          <w:sz w:val="18"/>
        </w:rPr>
        <w:tab/>
      </w:r>
      <w:r>
        <w:rPr>
          <w:rFonts w:ascii="Arial" w:hAnsi="Arial"/>
          <w:sz w:val="18"/>
        </w:rPr>
        <w:tab/>
        <w:t>422-78-6</w:t>
      </w:r>
    </w:p>
    <w:p w14:paraId="04E60566"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CFC-212 </w:t>
      </w:r>
      <w:r>
        <w:rPr>
          <w:rFonts w:ascii="Arial" w:hAnsi="Arial"/>
          <w:sz w:val="18"/>
        </w:rPr>
        <w:tab/>
        <w:t xml:space="preserve">C3F2Cl6, Hexachlorodifluoropropane </w:t>
      </w:r>
      <w:r>
        <w:rPr>
          <w:rFonts w:ascii="Arial" w:hAnsi="Arial"/>
          <w:sz w:val="18"/>
        </w:rPr>
        <w:tab/>
        <w:t>3182-26-1</w:t>
      </w:r>
    </w:p>
    <w:p w14:paraId="04E60567"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CFC-213 </w:t>
      </w:r>
      <w:r>
        <w:rPr>
          <w:rFonts w:ascii="Arial" w:hAnsi="Arial"/>
          <w:sz w:val="18"/>
        </w:rPr>
        <w:tab/>
        <w:t xml:space="preserve">C3F3Cl5, Pentachlorotrifluoropropane </w:t>
      </w:r>
      <w:r>
        <w:rPr>
          <w:rFonts w:ascii="Arial" w:hAnsi="Arial"/>
          <w:sz w:val="18"/>
        </w:rPr>
        <w:tab/>
        <w:t>2354-06-5</w:t>
      </w:r>
    </w:p>
    <w:p w14:paraId="04E60568"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CFC-214 </w:t>
      </w:r>
      <w:r>
        <w:rPr>
          <w:rFonts w:ascii="Arial" w:hAnsi="Arial"/>
          <w:sz w:val="18"/>
        </w:rPr>
        <w:tab/>
        <w:t xml:space="preserve">C3F4Cl4, Tetrachlorotetrafluoropropane </w:t>
      </w:r>
      <w:r>
        <w:rPr>
          <w:rFonts w:ascii="Arial" w:hAnsi="Arial"/>
          <w:sz w:val="18"/>
        </w:rPr>
        <w:tab/>
        <w:t>29255-31-0</w:t>
      </w:r>
    </w:p>
    <w:p w14:paraId="04E60569"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CFC-215 </w:t>
      </w:r>
      <w:r>
        <w:rPr>
          <w:rFonts w:ascii="Arial" w:hAnsi="Arial"/>
          <w:sz w:val="18"/>
        </w:rPr>
        <w:tab/>
        <w:t xml:space="preserve">C3F5Cl3, Trichloropentafluoropropane </w:t>
      </w:r>
      <w:r>
        <w:rPr>
          <w:rFonts w:ascii="Arial" w:hAnsi="Arial"/>
          <w:sz w:val="18"/>
        </w:rPr>
        <w:tab/>
        <w:t>1599-41-3</w:t>
      </w:r>
    </w:p>
    <w:p w14:paraId="04E6056A"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CFC-216 </w:t>
      </w:r>
      <w:r>
        <w:rPr>
          <w:rFonts w:ascii="Arial" w:hAnsi="Arial"/>
          <w:sz w:val="18"/>
        </w:rPr>
        <w:tab/>
        <w:t xml:space="preserve">C3F6Cl2, Dichlorohexafluoropropane </w:t>
      </w:r>
      <w:r>
        <w:rPr>
          <w:rFonts w:ascii="Arial" w:hAnsi="Arial"/>
          <w:sz w:val="18"/>
        </w:rPr>
        <w:tab/>
        <w:t>661-97-2</w:t>
      </w:r>
    </w:p>
    <w:p w14:paraId="04E6056B" w14:textId="77777777" w:rsidR="0034417A" w:rsidRDefault="0034417A" w:rsidP="0034417A">
      <w:pPr>
        <w:tabs>
          <w:tab w:val="left" w:pos="3600"/>
          <w:tab w:val="left" w:pos="5040"/>
          <w:tab w:val="left" w:pos="5760"/>
          <w:tab w:val="left" w:pos="6480"/>
          <w:tab w:val="left" w:pos="7920"/>
          <w:tab w:val="left" w:pos="8640"/>
        </w:tabs>
        <w:ind w:left="720" w:right="-720"/>
        <w:rPr>
          <w:rFonts w:ascii="Arial" w:hAnsi="Arial"/>
          <w:sz w:val="18"/>
        </w:rPr>
      </w:pPr>
      <w:r>
        <w:rPr>
          <w:rFonts w:ascii="Arial" w:hAnsi="Arial"/>
          <w:sz w:val="18"/>
        </w:rPr>
        <w:t xml:space="preserve">CFC-217 </w:t>
      </w:r>
      <w:r>
        <w:rPr>
          <w:rFonts w:ascii="Arial" w:hAnsi="Arial"/>
          <w:sz w:val="18"/>
        </w:rPr>
        <w:tab/>
        <w:t xml:space="preserve">C3F7Cl, Monochloroheptafluoropropane </w:t>
      </w:r>
      <w:r>
        <w:rPr>
          <w:rFonts w:ascii="Arial" w:hAnsi="Arial"/>
          <w:sz w:val="18"/>
        </w:rPr>
        <w:tab/>
        <w:t>422-86-6</w:t>
      </w:r>
    </w:p>
    <w:p w14:paraId="04E6056C" w14:textId="77777777" w:rsidR="00C6338E" w:rsidRPr="00C6338E" w:rsidRDefault="00C6338E" w:rsidP="0034417A">
      <w:pPr>
        <w:rPr>
          <w:rFonts w:ascii="Open Sans Light" w:hAnsi="Open Sans Light"/>
          <w:sz w:val="20"/>
        </w:rPr>
      </w:pPr>
    </w:p>
    <w:sectPr w:rsidR="00C6338E" w:rsidRPr="00C6338E" w:rsidSect="00356E9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6056F" w14:textId="77777777" w:rsidR="00D2626E" w:rsidRDefault="00D2626E" w:rsidP="00FF54EB">
      <w:r>
        <w:separator/>
      </w:r>
    </w:p>
  </w:endnote>
  <w:endnote w:type="continuationSeparator" w:id="0">
    <w:p w14:paraId="04E60570" w14:textId="77777777" w:rsidR="00D2626E" w:rsidRDefault="00D2626E" w:rsidP="00FF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Open Sans Light">
    <w:altName w:val="Corbel"/>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0573" w14:textId="6BD9503B" w:rsidR="00CC1418" w:rsidRPr="00727AA7" w:rsidRDefault="00C8252F" w:rsidP="00CC1418">
    <w:pPr>
      <w:pStyle w:val="Footer"/>
      <w:rPr>
        <w:rFonts w:ascii="Open Sans Light" w:hAnsi="Open Sans Light" w:cs="Open Sans Light"/>
      </w:rPr>
    </w:pPr>
    <w:r>
      <w:rPr>
        <w:rFonts w:ascii="Open Sans Light" w:hAnsi="Open Sans Light" w:cs="Open Sans Light"/>
        <w:noProof/>
      </w:rPr>
      <mc:AlternateContent>
        <mc:Choice Requires="wps">
          <w:drawing>
            <wp:anchor distT="0" distB="0" distL="114300" distR="114300" simplePos="0" relativeHeight="251664384" behindDoc="0" locked="0" layoutInCell="1" allowOverlap="1" wp14:anchorId="04E60578" wp14:editId="16E860E1">
              <wp:simplePos x="0" y="0"/>
              <wp:positionH relativeFrom="column">
                <wp:posOffset>3333750</wp:posOffset>
              </wp:positionH>
              <wp:positionV relativeFrom="paragraph">
                <wp:posOffset>-113030</wp:posOffset>
              </wp:positionV>
              <wp:extent cx="2838450" cy="577215"/>
              <wp:effectExtent l="0" t="127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6057A" w14:textId="77777777" w:rsidR="00CC1418" w:rsidRPr="008B4BE6" w:rsidRDefault="00CC1418" w:rsidP="00CC1418">
                          <w:pPr>
                            <w:jc w:val="right"/>
                            <w:rPr>
                              <w:rFonts w:ascii="Open Sans Light" w:hAnsi="Open Sans Light"/>
                              <w:sz w:val="20"/>
                            </w:rPr>
                          </w:pPr>
                          <w:r w:rsidRPr="008B4BE6">
                            <w:rPr>
                              <w:rFonts w:ascii="Open Sans Light" w:hAnsi="Open Sans Light"/>
                              <w:sz w:val="20"/>
                            </w:rPr>
                            <w:t xml:space="preserve">3871 </w:t>
                          </w:r>
                          <w:r>
                            <w:rPr>
                              <w:rFonts w:ascii="Open Sans Light" w:hAnsi="Open Sans Light"/>
                              <w:sz w:val="20"/>
                            </w:rPr>
                            <w:t>L</w:t>
                          </w:r>
                          <w:r w:rsidRPr="008B4BE6">
                            <w:rPr>
                              <w:rFonts w:ascii="Open Sans Light" w:hAnsi="Open Sans Light"/>
                              <w:sz w:val="20"/>
                            </w:rPr>
                            <w:t>akefield Drive</w:t>
                          </w:r>
                          <w:r>
                            <w:rPr>
                              <w:rFonts w:ascii="Open Sans Light" w:hAnsi="Open Sans Light"/>
                              <w:sz w:val="20"/>
                            </w:rPr>
                            <w:t xml:space="preserve">  •  Suwanee </w:t>
                          </w:r>
                          <w:r w:rsidRPr="008B4BE6">
                            <w:rPr>
                              <w:rFonts w:ascii="Open Sans Light" w:hAnsi="Open Sans Light"/>
                              <w:sz w:val="20"/>
                            </w:rPr>
                            <w:t>GA 30024</w:t>
                          </w:r>
                        </w:p>
                        <w:p w14:paraId="04E6057B" w14:textId="77777777" w:rsidR="00CC1418" w:rsidRPr="008B4BE6" w:rsidRDefault="00C8252F" w:rsidP="00CC1418">
                          <w:pPr>
                            <w:jc w:val="right"/>
                            <w:rPr>
                              <w:rFonts w:ascii="Open Sans Light" w:hAnsi="Open Sans Light"/>
                              <w:sz w:val="20"/>
                            </w:rPr>
                          </w:pPr>
                          <w:hyperlink r:id="rId1" w:history="1">
                            <w:r w:rsidR="00CC1418" w:rsidRPr="008B4BE6">
                              <w:rPr>
                                <w:rStyle w:val="Hyperlink"/>
                                <w:rFonts w:ascii="Open Sans Light" w:hAnsi="Open Sans Light"/>
                                <w:sz w:val="20"/>
                              </w:rPr>
                              <w:t>www.arrisi.com</w:t>
                            </w:r>
                          </w:hyperlink>
                          <w:r w:rsidR="00CC1418">
                            <w:rPr>
                              <w:rFonts w:ascii="Open Sans Light" w:hAnsi="Open Sans Light"/>
                              <w:sz w:val="20"/>
                            </w:rPr>
                            <w:t xml:space="preserve">  •  </w:t>
                          </w:r>
                          <w:r w:rsidR="00CC1418" w:rsidRPr="008B4BE6">
                            <w:rPr>
                              <w:rFonts w:ascii="Open Sans Light" w:hAnsi="Open Sans Light"/>
                              <w:sz w:val="20"/>
                            </w:rPr>
                            <w:t>678-473-2000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2.5pt;margin-top:-8.9pt;width:223.5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" filled="f" stroked="f">
              <v:textbox inset=",7.2pt,,7.2pt">
                <w:txbxContent>
                  <w:p w14:paraId="04E6057A" w14:textId="77777777" w:rsidR="00CC1418" w:rsidRPr="008B4BE6" w:rsidRDefault="00CC1418" w:rsidP="00CC1418">
                    <w:pPr>
                      <w:jc w:val="right"/>
                      <w:rPr>
                        <w:rFonts w:ascii="Open Sans Light" w:hAnsi="Open Sans Light"/>
                        <w:sz w:val="20"/>
                      </w:rPr>
                    </w:pPr>
                    <w:r w:rsidRPr="008B4BE6">
                      <w:rPr>
                        <w:rFonts w:ascii="Open Sans Light" w:hAnsi="Open Sans Light"/>
                        <w:sz w:val="20"/>
                      </w:rPr>
                      <w:t xml:space="preserve">3871 </w:t>
                    </w:r>
                    <w:r>
                      <w:rPr>
                        <w:rFonts w:ascii="Open Sans Light" w:hAnsi="Open Sans Light"/>
                        <w:sz w:val="20"/>
                      </w:rPr>
                      <w:t>L</w:t>
                    </w:r>
                    <w:r w:rsidRPr="008B4BE6">
                      <w:rPr>
                        <w:rFonts w:ascii="Open Sans Light" w:hAnsi="Open Sans Light"/>
                        <w:sz w:val="20"/>
                      </w:rPr>
                      <w:t>akefield Drive</w:t>
                    </w:r>
                    <w:r>
                      <w:rPr>
                        <w:rFonts w:ascii="Open Sans Light" w:hAnsi="Open Sans Light"/>
                        <w:sz w:val="20"/>
                      </w:rPr>
                      <w:t xml:space="preserve">  •  Suwanee </w:t>
                    </w:r>
                    <w:r w:rsidRPr="008B4BE6">
                      <w:rPr>
                        <w:rFonts w:ascii="Open Sans Light" w:hAnsi="Open Sans Light"/>
                        <w:sz w:val="20"/>
                      </w:rPr>
                      <w:t>GA 30024</w:t>
                    </w:r>
                  </w:p>
                  <w:p w14:paraId="04E6057B" w14:textId="77777777" w:rsidR="00CC1418" w:rsidRPr="008B4BE6" w:rsidRDefault="00C8252F" w:rsidP="00CC1418">
                    <w:pPr>
                      <w:jc w:val="right"/>
                      <w:rPr>
                        <w:rFonts w:ascii="Open Sans Light" w:hAnsi="Open Sans Light"/>
                        <w:sz w:val="20"/>
                      </w:rPr>
                    </w:pPr>
                    <w:hyperlink r:id="rId2" w:history="1">
                      <w:r w:rsidR="00CC1418" w:rsidRPr="008B4BE6">
                        <w:rPr>
                          <w:rStyle w:val="Hyperlink"/>
                          <w:rFonts w:ascii="Open Sans Light" w:hAnsi="Open Sans Light"/>
                          <w:sz w:val="20"/>
                        </w:rPr>
                        <w:t>www.arrisi.com</w:t>
                      </w:r>
                    </w:hyperlink>
                    <w:r w:rsidR="00CC1418">
                      <w:rPr>
                        <w:rFonts w:ascii="Open Sans Light" w:hAnsi="Open Sans Light"/>
                        <w:sz w:val="20"/>
                      </w:rPr>
                      <w:t xml:space="preserve">  •  </w:t>
                    </w:r>
                    <w:r w:rsidR="00CC1418" w:rsidRPr="008B4BE6">
                      <w:rPr>
                        <w:rFonts w:ascii="Open Sans Light" w:hAnsi="Open Sans Light"/>
                        <w:sz w:val="20"/>
                      </w:rPr>
                      <w:t>678-473-2000</w:t>
                    </w:r>
                  </w:p>
                </w:txbxContent>
              </v:textbox>
            </v:shape>
          </w:pict>
        </mc:Fallback>
      </mc:AlternateContent>
    </w:r>
    <w:r w:rsidR="00CC1418" w:rsidRPr="00727AA7">
      <w:rPr>
        <w:rFonts w:ascii="Open Sans Light" w:hAnsi="Open Sans Light" w:cs="Open Sans Light"/>
      </w:rPr>
      <w:t xml:space="preserve"> </w:t>
    </w:r>
    <w:r w:rsidR="00CC1418" w:rsidRPr="00727AA7">
      <w:rPr>
        <w:rFonts w:ascii="Open Sans Light" w:hAnsi="Open Sans Light" w:cs="Open Sans Light"/>
        <w:sz w:val="20"/>
      </w:rPr>
      <w:t>Copyright ARRIS Group, Inc. 2013</w:t>
    </w:r>
  </w:p>
  <w:p w14:paraId="04E60574" w14:textId="77777777" w:rsidR="008B4BE6" w:rsidRDefault="00CC1418" w:rsidP="00CC1418">
    <w:pPr>
      <w:pStyle w:val="Footer"/>
      <w:tabs>
        <w:tab w:val="clear" w:pos="4320"/>
        <w:tab w:val="clear" w:pos="8640"/>
        <w:tab w:val="left" w:pos="97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6056D" w14:textId="77777777" w:rsidR="00D2626E" w:rsidRDefault="00D2626E" w:rsidP="00FF54EB">
      <w:r>
        <w:separator/>
      </w:r>
    </w:p>
  </w:footnote>
  <w:footnote w:type="continuationSeparator" w:id="0">
    <w:p w14:paraId="04E6056E" w14:textId="77777777" w:rsidR="00D2626E" w:rsidRDefault="00D2626E" w:rsidP="00FF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0571" w14:textId="77777777" w:rsidR="00283EFD" w:rsidRDefault="00C8252F">
    <w:pPr>
      <w:pStyle w:val="Header"/>
    </w:pPr>
    <w:r>
      <w:rPr>
        <w:noProof/>
      </w:rPr>
      <w:pict w14:anchorId="04E60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9pt;height:793.35pt;z-index:-251655168;mso-wrap-edited:f;mso-position-horizontal:center;mso-position-horizontal-relative:margin;mso-position-vertical:center;mso-position-vertical-relative:margin" wrapcoords="555 469 528 21028 20939 21028 713 21028 660 21048 20939 20742 20912 469 555 469">
          <v:imagedata r:id="rId1" o:title="letterhead_v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0572" w14:textId="77777777" w:rsidR="00FF54EB" w:rsidRDefault="00C8252F">
    <w:pPr>
      <w:pStyle w:val="Header"/>
    </w:pPr>
    <w:r>
      <w:rPr>
        <w:noProof/>
      </w:rPr>
      <w:pict w14:anchorId="04E60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9pt;height:793.35pt;z-index:-251656192;mso-wrap-edited:f;mso-position-horizontal:center;mso-position-horizontal-relative:margin;mso-position-vertical:center;mso-position-vertical-relative:margin" wrapcoords="555 469 528 21028 20939 21028 713 21028 660 21048 20939 20742 20912 469 555 469">
          <v:imagedata r:id="rId1" o:title="letterhead_v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0575" w14:textId="77777777" w:rsidR="00283EFD" w:rsidRDefault="00C8252F">
    <w:pPr>
      <w:pStyle w:val="Header"/>
    </w:pPr>
    <w:r>
      <w:rPr>
        <w:noProof/>
      </w:rPr>
      <w:pict w14:anchorId="04E60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9pt;height:793.35pt;z-index:-251654144;mso-wrap-edited:f;mso-position-horizontal:center;mso-position-horizontal-relative:margin;mso-position-vertical:center;mso-position-vertical-relative:margin" wrapcoords="555 469 528 21028 20939 21028 713 21028 660 21048 20939 20742 20912 469 555 469">
          <v:imagedata r:id="rId1" o:title="letterhead_v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5F5032D"/>
    <w:multiLevelType w:val="hybridMultilevel"/>
    <w:tmpl w:val="D422AB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
    <w:nsid w:val="36BB6140"/>
    <w:multiLevelType w:val="hybridMultilevel"/>
    <w:tmpl w:val="223A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A7156"/>
    <w:multiLevelType w:val="hybridMultilevel"/>
    <w:tmpl w:val="60D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34C19"/>
    <w:multiLevelType w:val="hybridMultilevel"/>
    <w:tmpl w:val="222E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1B6406"/>
    <w:multiLevelType w:val="hybridMultilevel"/>
    <w:tmpl w:val="80DCE8F0"/>
    <w:lvl w:ilvl="0" w:tplc="056689B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11D0F"/>
    <w:multiLevelType w:val="hybridMultilevel"/>
    <w:tmpl w:val="23DE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04"/>
    <w:rsid w:val="000C2C62"/>
    <w:rsid w:val="000C435B"/>
    <w:rsid w:val="00171993"/>
    <w:rsid w:val="002120A2"/>
    <w:rsid w:val="00283EFD"/>
    <w:rsid w:val="003229F0"/>
    <w:rsid w:val="0034417A"/>
    <w:rsid w:val="00356E95"/>
    <w:rsid w:val="00372698"/>
    <w:rsid w:val="004D4B8D"/>
    <w:rsid w:val="00501579"/>
    <w:rsid w:val="0054638A"/>
    <w:rsid w:val="0056308C"/>
    <w:rsid w:val="00606DCA"/>
    <w:rsid w:val="00641C58"/>
    <w:rsid w:val="00767E46"/>
    <w:rsid w:val="007755C7"/>
    <w:rsid w:val="0085349F"/>
    <w:rsid w:val="008B4BE6"/>
    <w:rsid w:val="009D5C25"/>
    <w:rsid w:val="00A81E34"/>
    <w:rsid w:val="00AE20DA"/>
    <w:rsid w:val="00B16E56"/>
    <w:rsid w:val="00B60FC5"/>
    <w:rsid w:val="00B72662"/>
    <w:rsid w:val="00BC60DC"/>
    <w:rsid w:val="00C6338E"/>
    <w:rsid w:val="00C8252F"/>
    <w:rsid w:val="00CC1418"/>
    <w:rsid w:val="00CD5104"/>
    <w:rsid w:val="00CE544D"/>
    <w:rsid w:val="00D21C3C"/>
    <w:rsid w:val="00D2626E"/>
    <w:rsid w:val="00D5116B"/>
    <w:rsid w:val="00D93B04"/>
    <w:rsid w:val="00DD48FA"/>
    <w:rsid w:val="00E77654"/>
    <w:rsid w:val="00ED7A04"/>
    <w:rsid w:val="00F86EDC"/>
    <w:rsid w:val="00FF54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04E6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7A"/>
    <w:rPr>
      <w:rFonts w:ascii="Times" w:eastAsia="Times" w:hAnsi="Times" w:cs="Times New Roman"/>
      <w:szCs w:val="20"/>
    </w:rPr>
  </w:style>
  <w:style w:type="paragraph" w:styleId="Heading3">
    <w:name w:val="heading 3"/>
    <w:basedOn w:val="Normal"/>
    <w:next w:val="Normal"/>
    <w:link w:val="Heading3Char"/>
    <w:qFormat/>
    <w:rsid w:val="0034417A"/>
    <w:pPr>
      <w:keepNext/>
      <w:widowControl w:val="0"/>
      <w:ind w:right="187"/>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D48FA"/>
    <w:rPr>
      <w:rFonts w:ascii="Arial" w:eastAsia="Times New Roman" w:hAnsi="Arial"/>
      <w:b/>
      <w:sz w:val="32"/>
    </w:rPr>
  </w:style>
  <w:style w:type="paragraph" w:styleId="BalloonText">
    <w:name w:val="Balloon Text"/>
    <w:basedOn w:val="Normal"/>
    <w:link w:val="BalloonTextChar"/>
    <w:uiPriority w:val="99"/>
    <w:semiHidden/>
    <w:unhideWhenUsed/>
    <w:rsid w:val="00FF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4EB"/>
    <w:rPr>
      <w:rFonts w:ascii="Lucida Grande" w:hAnsi="Lucida Grande" w:cs="Lucida Grande"/>
      <w:sz w:val="18"/>
      <w:szCs w:val="18"/>
    </w:rPr>
  </w:style>
  <w:style w:type="paragraph" w:styleId="Header">
    <w:name w:val="header"/>
    <w:basedOn w:val="Normal"/>
    <w:link w:val="HeaderChar"/>
    <w:uiPriority w:val="99"/>
    <w:unhideWhenUsed/>
    <w:rsid w:val="00FF54EB"/>
    <w:pPr>
      <w:tabs>
        <w:tab w:val="center" w:pos="4320"/>
        <w:tab w:val="right" w:pos="8640"/>
      </w:tabs>
    </w:pPr>
  </w:style>
  <w:style w:type="character" w:customStyle="1" w:styleId="HeaderChar">
    <w:name w:val="Header Char"/>
    <w:basedOn w:val="DefaultParagraphFont"/>
    <w:link w:val="Header"/>
    <w:uiPriority w:val="99"/>
    <w:rsid w:val="00FF54EB"/>
  </w:style>
  <w:style w:type="paragraph" w:styleId="Footer">
    <w:name w:val="footer"/>
    <w:basedOn w:val="Normal"/>
    <w:link w:val="FooterChar"/>
    <w:unhideWhenUsed/>
    <w:rsid w:val="00FF54EB"/>
    <w:pPr>
      <w:tabs>
        <w:tab w:val="center" w:pos="4320"/>
        <w:tab w:val="right" w:pos="8640"/>
      </w:tabs>
    </w:pPr>
  </w:style>
  <w:style w:type="character" w:customStyle="1" w:styleId="FooterChar">
    <w:name w:val="Footer Char"/>
    <w:basedOn w:val="DefaultParagraphFont"/>
    <w:link w:val="Footer"/>
    <w:uiPriority w:val="99"/>
    <w:rsid w:val="00FF54EB"/>
  </w:style>
  <w:style w:type="character" w:styleId="Hyperlink">
    <w:name w:val="Hyperlink"/>
    <w:basedOn w:val="DefaultParagraphFont"/>
    <w:uiPriority w:val="99"/>
    <w:unhideWhenUsed/>
    <w:rsid w:val="00FF54EB"/>
    <w:rPr>
      <w:color w:val="0000FF" w:themeColor="hyperlink"/>
      <w:u w:val="single"/>
    </w:rPr>
  </w:style>
  <w:style w:type="paragraph" w:styleId="ListParagraph">
    <w:name w:val="List Paragraph"/>
    <w:basedOn w:val="Normal"/>
    <w:uiPriority w:val="34"/>
    <w:qFormat/>
    <w:rsid w:val="00A81E34"/>
    <w:pPr>
      <w:ind w:left="720"/>
      <w:contextualSpacing/>
    </w:pPr>
  </w:style>
  <w:style w:type="character" w:customStyle="1" w:styleId="Heading3Char">
    <w:name w:val="Heading 3 Char"/>
    <w:basedOn w:val="DefaultParagraphFont"/>
    <w:link w:val="Heading3"/>
    <w:rsid w:val="0034417A"/>
    <w:rPr>
      <w:rFonts w:ascii="Times New Roman" w:eastAsia="Times New Roman" w:hAnsi="Times New Roman" w:cs="Times New Roman"/>
      <w:szCs w:val="20"/>
    </w:rPr>
  </w:style>
  <w:style w:type="paragraph" w:styleId="BlockText">
    <w:name w:val="Block Text"/>
    <w:basedOn w:val="Normal"/>
    <w:rsid w:val="0034417A"/>
    <w:pPr>
      <w:widowControl w:val="0"/>
      <w:ind w:left="-360" w:right="180"/>
    </w:pPr>
    <w:rPr>
      <w:rFonts w:ascii="Arial" w:eastAsia="Times New Roman" w:hAnsi="Arial"/>
      <w:sz w:val="20"/>
    </w:rPr>
  </w:style>
  <w:style w:type="paragraph" w:styleId="BodyTextIndent2">
    <w:name w:val="Body Text Indent 2"/>
    <w:basedOn w:val="Normal"/>
    <w:link w:val="BodyTextIndent2Char"/>
    <w:rsid w:val="0034417A"/>
    <w:pPr>
      <w:widowControl w:val="0"/>
      <w:tabs>
        <w:tab w:val="left" w:pos="-360"/>
      </w:tabs>
      <w:ind w:left="-360" w:hanging="360"/>
    </w:pPr>
    <w:rPr>
      <w:rFonts w:ascii="Times New Roman" w:eastAsia="Times New Roman" w:hAnsi="Times New Roman"/>
      <w:sz w:val="20"/>
    </w:rPr>
  </w:style>
  <w:style w:type="character" w:customStyle="1" w:styleId="BodyTextIndent2Char">
    <w:name w:val="Body Text Indent 2 Char"/>
    <w:basedOn w:val="DefaultParagraphFont"/>
    <w:link w:val="BodyTextIndent2"/>
    <w:rsid w:val="0034417A"/>
    <w:rPr>
      <w:rFonts w:ascii="Times New Roman" w:eastAsia="Times New Roman" w:hAnsi="Times New Roman" w:cs="Times New Roman"/>
      <w:sz w:val="20"/>
      <w:szCs w:val="20"/>
    </w:rPr>
  </w:style>
  <w:style w:type="paragraph" w:customStyle="1" w:styleId="Default">
    <w:name w:val="Default"/>
    <w:rsid w:val="0034417A"/>
    <w:pPr>
      <w:autoSpaceDE w:val="0"/>
      <w:autoSpaceDN w:val="0"/>
      <w:adjustRightInd w:val="0"/>
    </w:pPr>
    <w:rPr>
      <w:rFonts w:ascii="Tahoma" w:eastAsia="Times New Roman" w:hAnsi="Tahoma" w:cs="Tahoma"/>
      <w:color w:val="000000"/>
    </w:rPr>
  </w:style>
  <w:style w:type="character" w:styleId="FollowedHyperlink">
    <w:name w:val="FollowedHyperlink"/>
    <w:basedOn w:val="DefaultParagraphFont"/>
    <w:uiPriority w:val="99"/>
    <w:semiHidden/>
    <w:unhideWhenUsed/>
    <w:rsid w:val="00CC14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7A"/>
    <w:rPr>
      <w:rFonts w:ascii="Times" w:eastAsia="Times" w:hAnsi="Times" w:cs="Times New Roman"/>
      <w:szCs w:val="20"/>
    </w:rPr>
  </w:style>
  <w:style w:type="paragraph" w:styleId="Heading3">
    <w:name w:val="heading 3"/>
    <w:basedOn w:val="Normal"/>
    <w:next w:val="Normal"/>
    <w:link w:val="Heading3Char"/>
    <w:qFormat/>
    <w:rsid w:val="0034417A"/>
    <w:pPr>
      <w:keepNext/>
      <w:widowControl w:val="0"/>
      <w:ind w:right="187"/>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D48FA"/>
    <w:rPr>
      <w:rFonts w:ascii="Arial" w:eastAsia="Times New Roman" w:hAnsi="Arial"/>
      <w:b/>
      <w:sz w:val="32"/>
    </w:rPr>
  </w:style>
  <w:style w:type="paragraph" w:styleId="BalloonText">
    <w:name w:val="Balloon Text"/>
    <w:basedOn w:val="Normal"/>
    <w:link w:val="BalloonTextChar"/>
    <w:uiPriority w:val="99"/>
    <w:semiHidden/>
    <w:unhideWhenUsed/>
    <w:rsid w:val="00FF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4EB"/>
    <w:rPr>
      <w:rFonts w:ascii="Lucida Grande" w:hAnsi="Lucida Grande" w:cs="Lucida Grande"/>
      <w:sz w:val="18"/>
      <w:szCs w:val="18"/>
    </w:rPr>
  </w:style>
  <w:style w:type="paragraph" w:styleId="Header">
    <w:name w:val="header"/>
    <w:basedOn w:val="Normal"/>
    <w:link w:val="HeaderChar"/>
    <w:uiPriority w:val="99"/>
    <w:unhideWhenUsed/>
    <w:rsid w:val="00FF54EB"/>
    <w:pPr>
      <w:tabs>
        <w:tab w:val="center" w:pos="4320"/>
        <w:tab w:val="right" w:pos="8640"/>
      </w:tabs>
    </w:pPr>
  </w:style>
  <w:style w:type="character" w:customStyle="1" w:styleId="HeaderChar">
    <w:name w:val="Header Char"/>
    <w:basedOn w:val="DefaultParagraphFont"/>
    <w:link w:val="Header"/>
    <w:uiPriority w:val="99"/>
    <w:rsid w:val="00FF54EB"/>
  </w:style>
  <w:style w:type="paragraph" w:styleId="Footer">
    <w:name w:val="footer"/>
    <w:basedOn w:val="Normal"/>
    <w:link w:val="FooterChar"/>
    <w:unhideWhenUsed/>
    <w:rsid w:val="00FF54EB"/>
    <w:pPr>
      <w:tabs>
        <w:tab w:val="center" w:pos="4320"/>
        <w:tab w:val="right" w:pos="8640"/>
      </w:tabs>
    </w:pPr>
  </w:style>
  <w:style w:type="character" w:customStyle="1" w:styleId="FooterChar">
    <w:name w:val="Footer Char"/>
    <w:basedOn w:val="DefaultParagraphFont"/>
    <w:link w:val="Footer"/>
    <w:uiPriority w:val="99"/>
    <w:rsid w:val="00FF54EB"/>
  </w:style>
  <w:style w:type="character" w:styleId="Hyperlink">
    <w:name w:val="Hyperlink"/>
    <w:basedOn w:val="DefaultParagraphFont"/>
    <w:uiPriority w:val="99"/>
    <w:unhideWhenUsed/>
    <w:rsid w:val="00FF54EB"/>
    <w:rPr>
      <w:color w:val="0000FF" w:themeColor="hyperlink"/>
      <w:u w:val="single"/>
    </w:rPr>
  </w:style>
  <w:style w:type="paragraph" w:styleId="ListParagraph">
    <w:name w:val="List Paragraph"/>
    <w:basedOn w:val="Normal"/>
    <w:uiPriority w:val="34"/>
    <w:qFormat/>
    <w:rsid w:val="00A81E34"/>
    <w:pPr>
      <w:ind w:left="720"/>
      <w:contextualSpacing/>
    </w:pPr>
  </w:style>
  <w:style w:type="character" w:customStyle="1" w:styleId="Heading3Char">
    <w:name w:val="Heading 3 Char"/>
    <w:basedOn w:val="DefaultParagraphFont"/>
    <w:link w:val="Heading3"/>
    <w:rsid w:val="0034417A"/>
    <w:rPr>
      <w:rFonts w:ascii="Times New Roman" w:eastAsia="Times New Roman" w:hAnsi="Times New Roman" w:cs="Times New Roman"/>
      <w:szCs w:val="20"/>
    </w:rPr>
  </w:style>
  <w:style w:type="paragraph" w:styleId="BlockText">
    <w:name w:val="Block Text"/>
    <w:basedOn w:val="Normal"/>
    <w:rsid w:val="0034417A"/>
    <w:pPr>
      <w:widowControl w:val="0"/>
      <w:ind w:left="-360" w:right="180"/>
    </w:pPr>
    <w:rPr>
      <w:rFonts w:ascii="Arial" w:eastAsia="Times New Roman" w:hAnsi="Arial"/>
      <w:sz w:val="20"/>
    </w:rPr>
  </w:style>
  <w:style w:type="paragraph" w:styleId="BodyTextIndent2">
    <w:name w:val="Body Text Indent 2"/>
    <w:basedOn w:val="Normal"/>
    <w:link w:val="BodyTextIndent2Char"/>
    <w:rsid w:val="0034417A"/>
    <w:pPr>
      <w:widowControl w:val="0"/>
      <w:tabs>
        <w:tab w:val="left" w:pos="-360"/>
      </w:tabs>
      <w:ind w:left="-360" w:hanging="360"/>
    </w:pPr>
    <w:rPr>
      <w:rFonts w:ascii="Times New Roman" w:eastAsia="Times New Roman" w:hAnsi="Times New Roman"/>
      <w:sz w:val="20"/>
    </w:rPr>
  </w:style>
  <w:style w:type="character" w:customStyle="1" w:styleId="BodyTextIndent2Char">
    <w:name w:val="Body Text Indent 2 Char"/>
    <w:basedOn w:val="DefaultParagraphFont"/>
    <w:link w:val="BodyTextIndent2"/>
    <w:rsid w:val="0034417A"/>
    <w:rPr>
      <w:rFonts w:ascii="Times New Roman" w:eastAsia="Times New Roman" w:hAnsi="Times New Roman" w:cs="Times New Roman"/>
      <w:sz w:val="20"/>
      <w:szCs w:val="20"/>
    </w:rPr>
  </w:style>
  <w:style w:type="paragraph" w:customStyle="1" w:styleId="Default">
    <w:name w:val="Default"/>
    <w:rsid w:val="0034417A"/>
    <w:pPr>
      <w:autoSpaceDE w:val="0"/>
      <w:autoSpaceDN w:val="0"/>
      <w:adjustRightInd w:val="0"/>
    </w:pPr>
    <w:rPr>
      <w:rFonts w:ascii="Tahoma" w:eastAsia="Times New Roman" w:hAnsi="Tahoma" w:cs="Tahoma"/>
      <w:color w:val="000000"/>
    </w:rPr>
  </w:style>
  <w:style w:type="character" w:styleId="FollowedHyperlink">
    <w:name w:val="FollowedHyperlink"/>
    <w:basedOn w:val="DefaultParagraphFont"/>
    <w:uiPriority w:val="99"/>
    <w:semiHidden/>
    <w:unhideWhenUsed/>
    <w:rsid w:val="00CC1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437">
      <w:bodyDiv w:val="1"/>
      <w:marLeft w:val="0"/>
      <w:marRight w:val="0"/>
      <w:marTop w:val="0"/>
      <w:marBottom w:val="0"/>
      <w:divBdr>
        <w:top w:val="none" w:sz="0" w:space="0" w:color="auto"/>
        <w:left w:val="none" w:sz="0" w:space="0" w:color="auto"/>
        <w:bottom w:val="none" w:sz="0" w:space="0" w:color="auto"/>
        <w:right w:val="none" w:sz="0" w:space="0" w:color="auto"/>
      </w:divBdr>
      <w:divsChild>
        <w:div w:id="83721138">
          <w:marLeft w:val="0"/>
          <w:marRight w:val="0"/>
          <w:marTop w:val="0"/>
          <w:marBottom w:val="0"/>
          <w:divBdr>
            <w:top w:val="none" w:sz="0" w:space="0" w:color="auto"/>
            <w:left w:val="none" w:sz="0" w:space="0" w:color="auto"/>
            <w:bottom w:val="none" w:sz="0" w:space="0" w:color="auto"/>
            <w:right w:val="none" w:sz="0" w:space="0" w:color="auto"/>
          </w:divBdr>
        </w:div>
      </w:divsChild>
    </w:div>
    <w:div w:id="35395902">
      <w:bodyDiv w:val="1"/>
      <w:marLeft w:val="0"/>
      <w:marRight w:val="0"/>
      <w:marTop w:val="0"/>
      <w:marBottom w:val="0"/>
      <w:divBdr>
        <w:top w:val="none" w:sz="0" w:space="0" w:color="auto"/>
        <w:left w:val="none" w:sz="0" w:space="0" w:color="auto"/>
        <w:bottom w:val="none" w:sz="0" w:space="0" w:color="auto"/>
        <w:right w:val="none" w:sz="0" w:space="0" w:color="auto"/>
      </w:divBdr>
      <w:divsChild>
        <w:div w:id="50931661">
          <w:marLeft w:val="0"/>
          <w:marRight w:val="0"/>
          <w:marTop w:val="0"/>
          <w:marBottom w:val="0"/>
          <w:divBdr>
            <w:top w:val="none" w:sz="0" w:space="0" w:color="auto"/>
            <w:left w:val="none" w:sz="0" w:space="0" w:color="auto"/>
            <w:bottom w:val="none" w:sz="0" w:space="0" w:color="auto"/>
            <w:right w:val="none" w:sz="0" w:space="0" w:color="auto"/>
          </w:divBdr>
          <w:divsChild>
            <w:div w:id="1567299088">
              <w:marLeft w:val="0"/>
              <w:marRight w:val="0"/>
              <w:marTop w:val="0"/>
              <w:marBottom w:val="0"/>
              <w:divBdr>
                <w:top w:val="single" w:sz="2" w:space="0" w:color="FF0000"/>
                <w:left w:val="single" w:sz="2" w:space="0" w:color="FF0000"/>
                <w:bottom w:val="single" w:sz="2" w:space="0" w:color="FF0000"/>
                <w:right w:val="single" w:sz="2" w:space="0" w:color="FF0000"/>
              </w:divBdr>
              <w:divsChild>
                <w:div w:id="1454715363">
                  <w:marLeft w:val="0"/>
                  <w:marRight w:val="0"/>
                  <w:marTop w:val="200"/>
                  <w:marBottom w:val="200"/>
                  <w:divBdr>
                    <w:top w:val="single" w:sz="2" w:space="0" w:color="CC00FF"/>
                    <w:left w:val="single" w:sz="2" w:space="0" w:color="CC00FF"/>
                    <w:bottom w:val="single" w:sz="2" w:space="0" w:color="CC00FF"/>
                    <w:right w:val="single" w:sz="2" w:space="0" w:color="CC00FF"/>
                  </w:divBdr>
                  <w:divsChild>
                    <w:div w:id="875046523">
                      <w:marLeft w:val="0"/>
                      <w:marRight w:val="0"/>
                      <w:marTop w:val="0"/>
                      <w:marBottom w:val="0"/>
                      <w:divBdr>
                        <w:top w:val="single" w:sz="2" w:space="0" w:color="000000"/>
                        <w:left w:val="single" w:sz="2" w:space="0" w:color="000000"/>
                        <w:bottom w:val="single" w:sz="2" w:space="0" w:color="000000"/>
                        <w:right w:val="single" w:sz="2" w:space="0" w:color="000000"/>
                      </w:divBdr>
                      <w:divsChild>
                        <w:div w:id="961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5018">
      <w:bodyDiv w:val="1"/>
      <w:marLeft w:val="0"/>
      <w:marRight w:val="0"/>
      <w:marTop w:val="0"/>
      <w:marBottom w:val="0"/>
      <w:divBdr>
        <w:top w:val="none" w:sz="0" w:space="0" w:color="auto"/>
        <w:left w:val="none" w:sz="0" w:space="0" w:color="auto"/>
        <w:bottom w:val="none" w:sz="0" w:space="0" w:color="auto"/>
        <w:right w:val="none" w:sz="0" w:space="0" w:color="auto"/>
      </w:divBdr>
      <w:divsChild>
        <w:div w:id="278075204">
          <w:marLeft w:val="0"/>
          <w:marRight w:val="0"/>
          <w:marTop w:val="0"/>
          <w:marBottom w:val="0"/>
          <w:divBdr>
            <w:top w:val="none" w:sz="0" w:space="0" w:color="auto"/>
            <w:left w:val="none" w:sz="0" w:space="0" w:color="auto"/>
            <w:bottom w:val="none" w:sz="0" w:space="0" w:color="auto"/>
            <w:right w:val="none" w:sz="0" w:space="0" w:color="auto"/>
          </w:divBdr>
          <w:divsChild>
            <w:div w:id="371148498">
              <w:marLeft w:val="0"/>
              <w:marRight w:val="0"/>
              <w:marTop w:val="0"/>
              <w:marBottom w:val="0"/>
              <w:divBdr>
                <w:top w:val="single" w:sz="2" w:space="0" w:color="FF0000"/>
                <w:left w:val="single" w:sz="2" w:space="0" w:color="FF0000"/>
                <w:bottom w:val="single" w:sz="2" w:space="0" w:color="FF0000"/>
                <w:right w:val="single" w:sz="2" w:space="0" w:color="FF0000"/>
              </w:divBdr>
              <w:divsChild>
                <w:div w:id="248657317">
                  <w:marLeft w:val="0"/>
                  <w:marRight w:val="0"/>
                  <w:marTop w:val="158"/>
                  <w:marBottom w:val="158"/>
                  <w:divBdr>
                    <w:top w:val="single" w:sz="2" w:space="0" w:color="CC00FF"/>
                    <w:left w:val="single" w:sz="2" w:space="0" w:color="CC00FF"/>
                    <w:bottom w:val="single" w:sz="2" w:space="0" w:color="CC00FF"/>
                    <w:right w:val="single" w:sz="2" w:space="0" w:color="CC00FF"/>
                  </w:divBdr>
                  <w:divsChild>
                    <w:div w:id="1351836422">
                      <w:marLeft w:val="0"/>
                      <w:marRight w:val="0"/>
                      <w:marTop w:val="0"/>
                      <w:marBottom w:val="0"/>
                      <w:divBdr>
                        <w:top w:val="single" w:sz="2" w:space="0" w:color="000000"/>
                        <w:left w:val="single" w:sz="2" w:space="0" w:color="000000"/>
                        <w:bottom w:val="single" w:sz="2" w:space="0" w:color="000000"/>
                        <w:right w:val="single" w:sz="2" w:space="0" w:color="000000"/>
                      </w:divBdr>
                      <w:divsChild>
                        <w:div w:id="1349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47203">
      <w:bodyDiv w:val="1"/>
      <w:marLeft w:val="0"/>
      <w:marRight w:val="0"/>
      <w:marTop w:val="0"/>
      <w:marBottom w:val="0"/>
      <w:divBdr>
        <w:top w:val="none" w:sz="0" w:space="0" w:color="auto"/>
        <w:left w:val="none" w:sz="0" w:space="0" w:color="auto"/>
        <w:bottom w:val="none" w:sz="0" w:space="0" w:color="auto"/>
        <w:right w:val="none" w:sz="0" w:space="0" w:color="auto"/>
      </w:divBdr>
      <w:divsChild>
        <w:div w:id="275793537">
          <w:marLeft w:val="0"/>
          <w:marRight w:val="0"/>
          <w:marTop w:val="0"/>
          <w:marBottom w:val="0"/>
          <w:divBdr>
            <w:top w:val="none" w:sz="0" w:space="0" w:color="auto"/>
            <w:left w:val="none" w:sz="0" w:space="0" w:color="auto"/>
            <w:bottom w:val="none" w:sz="0" w:space="0" w:color="auto"/>
            <w:right w:val="none" w:sz="0" w:space="0" w:color="auto"/>
          </w:divBdr>
          <w:divsChild>
            <w:div w:id="852458538">
              <w:marLeft w:val="0"/>
              <w:marRight w:val="0"/>
              <w:marTop w:val="0"/>
              <w:marBottom w:val="0"/>
              <w:divBdr>
                <w:top w:val="single" w:sz="2" w:space="0" w:color="FF0000"/>
                <w:left w:val="single" w:sz="2" w:space="0" w:color="FF0000"/>
                <w:bottom w:val="single" w:sz="2" w:space="0" w:color="FF0000"/>
                <w:right w:val="single" w:sz="2" w:space="0" w:color="FF0000"/>
              </w:divBdr>
              <w:divsChild>
                <w:div w:id="246576811">
                  <w:marLeft w:val="0"/>
                  <w:marRight w:val="0"/>
                  <w:marTop w:val="200"/>
                  <w:marBottom w:val="200"/>
                  <w:divBdr>
                    <w:top w:val="single" w:sz="2" w:space="0" w:color="CC00FF"/>
                    <w:left w:val="single" w:sz="2" w:space="0" w:color="CC00FF"/>
                    <w:bottom w:val="single" w:sz="2" w:space="0" w:color="CC00FF"/>
                    <w:right w:val="single" w:sz="2" w:space="0" w:color="CC00FF"/>
                  </w:divBdr>
                  <w:divsChild>
                    <w:div w:id="666708188">
                      <w:marLeft w:val="0"/>
                      <w:marRight w:val="0"/>
                      <w:marTop w:val="0"/>
                      <w:marBottom w:val="0"/>
                      <w:divBdr>
                        <w:top w:val="single" w:sz="2" w:space="0" w:color="000000"/>
                        <w:left w:val="single" w:sz="2" w:space="0" w:color="000000"/>
                        <w:bottom w:val="single" w:sz="2" w:space="0" w:color="000000"/>
                        <w:right w:val="single" w:sz="2" w:space="0" w:color="000000"/>
                      </w:divBdr>
                      <w:divsChild>
                        <w:div w:id="13774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rrisi.com" TargetMode="External"/><Relationship Id="rId1" Type="http://schemas.openxmlformats.org/officeDocument/2006/relationships/hyperlink" Target="http://www.arris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f0837\AppData\Local\Microsoft\Windows\Temporary%20Internet%20Files\Content.Outlook\AHRR5BTE\ARRIS%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FA6AB0E6BBB41BFC4C7C53E1EAC44" ma:contentTypeVersion="0" ma:contentTypeDescription="Create a new document." ma:contentTypeScope="" ma:versionID="b78492cd8e3fcd58e7988db68db49ac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3BEBA-70E1-499E-8776-5ED1976314DF}">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s>
</ds:datastoreItem>
</file>

<file path=customXml/itemProps2.xml><?xml version="1.0" encoding="utf-8"?>
<ds:datastoreItem xmlns:ds="http://schemas.openxmlformats.org/officeDocument/2006/customXml" ds:itemID="{2416D431-2E92-4EB9-8EFF-1EBE235E1574}">
  <ds:schemaRefs>
    <ds:schemaRef ds:uri="http://schemas.microsoft.com/sharepoint/v3/contenttype/forms"/>
  </ds:schemaRefs>
</ds:datastoreItem>
</file>

<file path=customXml/itemProps3.xml><?xml version="1.0" encoding="utf-8"?>
<ds:datastoreItem xmlns:ds="http://schemas.openxmlformats.org/officeDocument/2006/customXml" ds:itemID="{0FDF2416-E5D7-4FCA-ABFA-BE8B564F6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ARRIS Letterhead FINAL</Template>
  <TotalTime>0</TotalTime>
  <Pages>3</Pages>
  <Words>916</Words>
  <Characters>4567</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ARRIS Group, Inc.</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N. McCleary</dc:creator>
  <cp:lastModifiedBy>Katherine Howe</cp:lastModifiedBy>
  <cp:revision>2</cp:revision>
  <cp:lastPrinted>2014-04-30T15:26:00Z</cp:lastPrinted>
  <dcterms:created xsi:type="dcterms:W3CDTF">2014-05-01T17:45:00Z</dcterms:created>
  <dcterms:modified xsi:type="dcterms:W3CDTF">2014-05-01T17:45:00Z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0x01010049FFA6AB0E6BBB41BFC4C7C53E1EAC44</vt:lpwstr>
  </property>
</Properties>
</file>